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7925" w14:textId="6473B475" w:rsidR="00300FF2" w:rsidRPr="00C37C90" w:rsidRDefault="00D3269A" w:rsidP="00300FF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310DA2">
        <w:tab/>
      </w:r>
      <w:r w:rsidRPr="00310DA2">
        <w:tab/>
      </w:r>
      <w:r w:rsidRPr="00310DA2">
        <w:tab/>
      </w:r>
      <w:r w:rsidR="00300FF2" w:rsidRPr="00C37C90">
        <w:rPr>
          <w:rFonts w:ascii="Arial" w:hAnsi="Arial" w:cs="Arial"/>
          <w:color w:val="000000" w:themeColor="text1"/>
          <w:sz w:val="16"/>
        </w:rPr>
        <w:t xml:space="preserve">Załącznik nr </w:t>
      </w:r>
      <w:r w:rsidR="005C70E5">
        <w:rPr>
          <w:rFonts w:ascii="Arial" w:hAnsi="Arial" w:cs="Arial"/>
          <w:color w:val="000000" w:themeColor="text1"/>
          <w:sz w:val="16"/>
        </w:rPr>
        <w:t>2</w:t>
      </w:r>
    </w:p>
    <w:p w14:paraId="06BB5F3B" w14:textId="77DB4A91" w:rsidR="00300FF2" w:rsidRPr="00C37C90" w:rsidRDefault="00300FF2" w:rsidP="00300FF2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3160</w:t>
      </w:r>
    </w:p>
    <w:p w14:paraId="5D41054B" w14:textId="77777777" w:rsidR="00300FF2" w:rsidRPr="00C37C90" w:rsidRDefault="00300FF2" w:rsidP="00300FF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2274E431" w14:textId="77777777" w:rsidR="00300FF2" w:rsidRPr="00C37C90" w:rsidRDefault="00300FF2" w:rsidP="00300FF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74F1CE87" w14:textId="09B67F04" w:rsidR="00C3211F" w:rsidRPr="00310DA2" w:rsidRDefault="00C3211F" w:rsidP="00300FF2">
      <w:pPr>
        <w:pStyle w:val="Default"/>
        <w:spacing w:line="276" w:lineRule="auto"/>
        <w:rPr>
          <w:b/>
          <w:bCs/>
        </w:rPr>
      </w:pPr>
    </w:p>
    <w:p w14:paraId="7B8CFAFD" w14:textId="77777777" w:rsidR="00940FD4" w:rsidRPr="00310DA2" w:rsidRDefault="00940FD4" w:rsidP="00310D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10DA2">
        <w:rPr>
          <w:rFonts w:ascii="Arial" w:hAnsi="Arial" w:cs="Arial"/>
        </w:rPr>
        <w:t>PROGRAM STUDIÓW</w:t>
      </w:r>
    </w:p>
    <w:p w14:paraId="6A85B61E" w14:textId="7954D131" w:rsidR="00940FD4" w:rsidRPr="00310DA2" w:rsidRDefault="00940FD4" w:rsidP="00310D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10DA2">
        <w:rPr>
          <w:rFonts w:ascii="Arial" w:hAnsi="Arial" w:cs="Arial"/>
          <w:b/>
          <w:bCs/>
        </w:rPr>
        <w:t>Kierunek studiów</w:t>
      </w:r>
      <w:r w:rsidRPr="00310DA2">
        <w:rPr>
          <w:rFonts w:ascii="Arial" w:hAnsi="Arial" w:cs="Arial"/>
        </w:rPr>
        <w:t xml:space="preserve">: </w:t>
      </w:r>
      <w:r w:rsidR="00301F35" w:rsidRPr="00310DA2">
        <w:rPr>
          <w:rFonts w:ascii="Arial" w:hAnsi="Arial" w:cs="Arial"/>
        </w:rPr>
        <w:t>międzynarodowe stosunki gospodarcze</w:t>
      </w:r>
    </w:p>
    <w:p w14:paraId="26A880A1" w14:textId="70B1D5CA" w:rsidR="00940FD4" w:rsidRPr="00310DA2" w:rsidRDefault="00940FD4" w:rsidP="00310D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10DA2">
        <w:rPr>
          <w:rFonts w:ascii="Arial" w:hAnsi="Arial" w:cs="Arial"/>
        </w:rPr>
        <w:t>Obowiązuje od roku akademickiego 202</w:t>
      </w:r>
      <w:r w:rsidR="00E821D8" w:rsidRPr="00310DA2">
        <w:rPr>
          <w:rFonts w:ascii="Arial" w:hAnsi="Arial" w:cs="Arial"/>
        </w:rPr>
        <w:t>3</w:t>
      </w:r>
      <w:r w:rsidRPr="00310DA2">
        <w:rPr>
          <w:rFonts w:ascii="Arial" w:hAnsi="Arial" w:cs="Arial"/>
        </w:rPr>
        <w:t>/202</w:t>
      </w:r>
      <w:r w:rsidR="00E821D8" w:rsidRPr="00310DA2">
        <w:rPr>
          <w:rFonts w:ascii="Arial" w:hAnsi="Arial" w:cs="Arial"/>
        </w:rPr>
        <w:t>4</w:t>
      </w:r>
      <w:r w:rsidRPr="00310DA2">
        <w:rPr>
          <w:rFonts w:ascii="Arial" w:hAnsi="Arial" w:cs="Arial"/>
        </w:rPr>
        <w:t xml:space="preserve"> </w:t>
      </w:r>
    </w:p>
    <w:p w14:paraId="215B900F" w14:textId="525076CD" w:rsidR="00377713" w:rsidRPr="00310DA2" w:rsidRDefault="00377713" w:rsidP="00310D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0B256B5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10DA2">
        <w:rPr>
          <w:rFonts w:ascii="Arial" w:hAnsi="Arial" w:cs="Arial"/>
          <w:b/>
          <w:bCs/>
        </w:rPr>
        <w:t>Część I. Informacje ogólne.</w:t>
      </w:r>
    </w:p>
    <w:p w14:paraId="64B52DA0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1. Nazwa jednostki prowadzącej kształcenie: Wydział Ekonomii i Finansów</w:t>
      </w:r>
    </w:p>
    <w:p w14:paraId="15A44518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2. Poziom kształcenia: II stopień</w:t>
      </w:r>
    </w:p>
    <w:p w14:paraId="59FB67C2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3. Profil kształcenia: ogólnoakademicki</w:t>
      </w:r>
    </w:p>
    <w:p w14:paraId="1CC8669A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4. Liczba semestrów: 4</w:t>
      </w:r>
    </w:p>
    <w:p w14:paraId="4F14F5B7" w14:textId="554894F8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10DA2">
        <w:rPr>
          <w:rFonts w:ascii="Arial" w:hAnsi="Arial" w:cs="Arial"/>
        </w:rPr>
        <w:t xml:space="preserve">5. Łączna liczba punktów ECTS konieczna do ukończenia studiów: </w:t>
      </w:r>
      <w:r w:rsidR="000961F0" w:rsidRPr="00310DA2">
        <w:rPr>
          <w:rFonts w:ascii="Arial" w:hAnsi="Arial" w:cs="Arial"/>
          <w:b/>
        </w:rPr>
        <w:t>90</w:t>
      </w:r>
    </w:p>
    <w:p w14:paraId="72234A2A" w14:textId="33406528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10DA2">
        <w:rPr>
          <w:rFonts w:ascii="Arial" w:hAnsi="Arial" w:cs="Arial"/>
        </w:rPr>
        <w:t xml:space="preserve">6. Łączna liczba godzin zajęć konieczna do ukończenia studiów: </w:t>
      </w:r>
      <w:r w:rsidR="00AB0BC6" w:rsidRPr="00310DA2">
        <w:rPr>
          <w:rFonts w:ascii="Arial" w:hAnsi="Arial" w:cs="Arial"/>
        </w:rPr>
        <w:t>835</w:t>
      </w:r>
    </w:p>
    <w:p w14:paraId="4EE1218C" w14:textId="1AF77E75" w:rsidR="00E821D8" w:rsidRPr="00310DA2" w:rsidRDefault="00F34AE1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7. Zaopiniowano na Radzie W</w:t>
      </w:r>
      <w:r w:rsidR="00940FD4" w:rsidRPr="00310DA2">
        <w:rPr>
          <w:rFonts w:ascii="Arial" w:hAnsi="Arial" w:cs="Arial"/>
        </w:rPr>
        <w:t xml:space="preserve">ydziału w dniu: </w:t>
      </w:r>
      <w:r w:rsidR="00125261" w:rsidRPr="00310DA2">
        <w:rPr>
          <w:rFonts w:ascii="Arial" w:hAnsi="Arial" w:cs="Arial"/>
          <w:b/>
        </w:rPr>
        <w:t>16.01.2023 r.</w:t>
      </w:r>
    </w:p>
    <w:p w14:paraId="2DD0CE1A" w14:textId="77777777" w:rsidR="00940FD4" w:rsidRPr="00310DA2" w:rsidRDefault="00940FD4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3E7F97E8" w14:textId="77777777" w:rsidR="00377713" w:rsidRPr="00310DA2" w:rsidRDefault="00377713" w:rsidP="00310DA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40FD4" w:rsidRPr="00310DA2" w14:paraId="25E62520" w14:textId="77777777" w:rsidTr="004B1AB2">
        <w:tc>
          <w:tcPr>
            <w:tcW w:w="2055" w:type="pct"/>
            <w:shd w:val="clear" w:color="auto" w:fill="auto"/>
            <w:vAlign w:val="bottom"/>
          </w:tcPr>
          <w:p w14:paraId="3FF37EAA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  <w:w w:val="99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7B4F225C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  <w:w w:val="99"/>
              </w:rPr>
              <w:t>Procentowy udział dyscypliny wiodącej</w:t>
            </w:r>
          </w:p>
        </w:tc>
      </w:tr>
      <w:tr w:rsidR="00940FD4" w:rsidRPr="00310DA2" w14:paraId="6C9D9BAB" w14:textId="77777777" w:rsidTr="004B1AB2">
        <w:tc>
          <w:tcPr>
            <w:tcW w:w="2055" w:type="pct"/>
            <w:shd w:val="clear" w:color="auto" w:fill="auto"/>
            <w:vAlign w:val="bottom"/>
          </w:tcPr>
          <w:p w14:paraId="092B004A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1B6CB2F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  <w:tr w:rsidR="00940FD4" w:rsidRPr="00310DA2" w14:paraId="4463C8F1" w14:textId="77777777" w:rsidTr="004B1AB2">
        <w:tc>
          <w:tcPr>
            <w:tcW w:w="2055" w:type="pct"/>
          </w:tcPr>
          <w:p w14:paraId="7569E7E7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10DA2">
              <w:rPr>
                <w:rFonts w:ascii="Arial" w:eastAsia="Times New Roman" w:hAnsi="Arial" w:cs="Arial"/>
              </w:rPr>
              <w:t>Nazwa poszczególnych dyscyplin</w:t>
            </w:r>
          </w:p>
        </w:tc>
        <w:tc>
          <w:tcPr>
            <w:tcW w:w="2945" w:type="pct"/>
          </w:tcPr>
          <w:p w14:paraId="7AF281A0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10DA2">
              <w:rPr>
                <w:rFonts w:ascii="Arial" w:eastAsia="Times New Roman" w:hAnsi="Arial" w:cs="Arial"/>
              </w:rPr>
              <w:t>Procentowy udział poszczególnych dyscyplin</w:t>
            </w:r>
          </w:p>
        </w:tc>
      </w:tr>
      <w:tr w:rsidR="00940FD4" w:rsidRPr="00310DA2" w14:paraId="0BA05334" w14:textId="77777777" w:rsidTr="004B1AB2">
        <w:tc>
          <w:tcPr>
            <w:tcW w:w="2055" w:type="pct"/>
          </w:tcPr>
          <w:p w14:paraId="43209C18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45" w:type="pct"/>
          </w:tcPr>
          <w:p w14:paraId="551116B0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40FD4" w:rsidRPr="00310DA2" w14:paraId="400174B3" w14:textId="77777777" w:rsidTr="004B1AB2">
        <w:tc>
          <w:tcPr>
            <w:tcW w:w="2055" w:type="pct"/>
          </w:tcPr>
          <w:p w14:paraId="20A4AFA2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</w:rPr>
              <w:t>Razem:</w:t>
            </w:r>
          </w:p>
        </w:tc>
        <w:tc>
          <w:tcPr>
            <w:tcW w:w="2945" w:type="pct"/>
          </w:tcPr>
          <w:p w14:paraId="68F2A71A" w14:textId="77777777" w:rsidR="00940FD4" w:rsidRPr="00310DA2" w:rsidRDefault="00940FD4" w:rsidP="0031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0DA2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</w:tbl>
    <w:p w14:paraId="79F4E7CF" w14:textId="77777777" w:rsidR="00310DA2" w:rsidRDefault="00310DA2" w:rsidP="00310DA2">
      <w:pPr>
        <w:spacing w:after="0"/>
        <w:rPr>
          <w:rFonts w:ascii="Arial" w:eastAsia="Times New Roman" w:hAnsi="Arial" w:cs="Arial"/>
          <w:b/>
        </w:rPr>
      </w:pPr>
    </w:p>
    <w:p w14:paraId="3C1B63FE" w14:textId="0D57BCDB" w:rsidR="00E64329" w:rsidRPr="00310DA2" w:rsidRDefault="00E64329" w:rsidP="00310DA2">
      <w:pPr>
        <w:spacing w:after="0"/>
        <w:rPr>
          <w:rFonts w:ascii="Arial" w:hAnsi="Arial" w:cs="Arial"/>
        </w:rPr>
      </w:pPr>
      <w:r w:rsidRPr="00310DA2">
        <w:rPr>
          <w:rFonts w:ascii="Arial" w:eastAsia="Times New Roman" w:hAnsi="Arial" w:cs="Arial"/>
          <w:b/>
        </w:rPr>
        <w:t>Część II. Efekty uczenia się.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11"/>
        <w:gridCol w:w="1350"/>
        <w:gridCol w:w="6025"/>
      </w:tblGrid>
      <w:tr w:rsidR="000C66EB" w:rsidRPr="00310DA2" w14:paraId="7B36C7E9" w14:textId="77777777" w:rsidTr="00AC1E99">
        <w:trPr>
          <w:trHeight w:val="1031"/>
        </w:trPr>
        <w:tc>
          <w:tcPr>
            <w:tcW w:w="877" w:type="pct"/>
          </w:tcPr>
          <w:p w14:paraId="01D7E337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  <w:b/>
              </w:rPr>
              <w:t xml:space="preserve">Symbol opisu charakterystyk drugiego stopnia PRK </w:t>
            </w:r>
          </w:p>
        </w:tc>
        <w:tc>
          <w:tcPr>
            <w:tcW w:w="708" w:type="pct"/>
          </w:tcPr>
          <w:p w14:paraId="52346396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EDD4A96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/>
              </w:rPr>
              <w:t>Symbol efektu uczenia się</w:t>
            </w:r>
          </w:p>
        </w:tc>
        <w:tc>
          <w:tcPr>
            <w:tcW w:w="3415" w:type="pct"/>
          </w:tcPr>
          <w:p w14:paraId="4A8325D9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44FC901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3DEF6AB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/>
              </w:rPr>
              <w:t>OPIS EFEKTU UCZENIA SIĘ</w:t>
            </w:r>
          </w:p>
          <w:p w14:paraId="3BA9C6A7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6EB" w:rsidRPr="00310DA2" w14:paraId="3F1C44B7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FA02E47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/>
              </w:rPr>
              <w:t>WIEDZA, absolwent zna i rozumie:</w:t>
            </w:r>
          </w:p>
        </w:tc>
      </w:tr>
      <w:tr w:rsidR="005848E5" w:rsidRPr="00310DA2" w14:paraId="5EECC44A" w14:textId="77777777" w:rsidTr="00AC1E99">
        <w:tc>
          <w:tcPr>
            <w:tcW w:w="877" w:type="pct"/>
            <w:vMerge w:val="restart"/>
            <w:vAlign w:val="center"/>
          </w:tcPr>
          <w:p w14:paraId="554FEE6D" w14:textId="77777777" w:rsidR="005848E5" w:rsidRPr="00310DA2" w:rsidRDefault="005848E5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P7S_WG</w:t>
            </w:r>
          </w:p>
          <w:p w14:paraId="3A85021D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1BAEE003" w14:textId="2D83FB72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KP7_WG1</w:t>
            </w:r>
          </w:p>
        </w:tc>
        <w:tc>
          <w:tcPr>
            <w:tcW w:w="3415" w:type="pct"/>
          </w:tcPr>
          <w:p w14:paraId="1ED4A5E3" w14:textId="2AB77115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>w pogłębionym stopniu istotę międzynarodowych stosunków gospodarczych, w tym ich miejsce i relację względem innych nauk</w:t>
            </w:r>
          </w:p>
        </w:tc>
      </w:tr>
      <w:tr w:rsidR="005848E5" w:rsidRPr="00310DA2" w14:paraId="79764422" w14:textId="77777777" w:rsidTr="00AC1E99">
        <w:tc>
          <w:tcPr>
            <w:tcW w:w="877" w:type="pct"/>
            <w:vMerge/>
            <w:vAlign w:val="center"/>
          </w:tcPr>
          <w:p w14:paraId="3C332805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11931931" w14:textId="3B521B68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KP7_WG2</w:t>
            </w:r>
          </w:p>
        </w:tc>
        <w:tc>
          <w:tcPr>
            <w:tcW w:w="3415" w:type="pct"/>
          </w:tcPr>
          <w:p w14:paraId="533A2A51" w14:textId="0CE40A87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 xml:space="preserve">w pogłębionym stopniu specyfikę różnych struktur </w:t>
            </w:r>
            <w:r w:rsidR="00310DA2">
              <w:rPr>
                <w:rFonts w:ascii="Arial" w:hAnsi="Arial" w:cs="Arial"/>
              </w:rPr>
              <w:br/>
            </w:r>
            <w:r w:rsidRPr="00310DA2">
              <w:rPr>
                <w:rFonts w:ascii="Arial" w:hAnsi="Arial" w:cs="Arial"/>
              </w:rPr>
              <w:t xml:space="preserve">i instytucji społecznych, występujących w relacjach międzynarodowych oraz w odniesieniu do struktur </w:t>
            </w:r>
            <w:r w:rsidR="00310DA2">
              <w:rPr>
                <w:rFonts w:ascii="Arial" w:hAnsi="Arial" w:cs="Arial"/>
              </w:rPr>
              <w:br/>
            </w:r>
            <w:r w:rsidRPr="00310DA2">
              <w:rPr>
                <w:rFonts w:ascii="Arial" w:hAnsi="Arial" w:cs="Arial"/>
              </w:rPr>
              <w:t>i instytucji w zakresie handlu międzynarodowego</w:t>
            </w:r>
          </w:p>
        </w:tc>
      </w:tr>
      <w:tr w:rsidR="005848E5" w:rsidRPr="00310DA2" w14:paraId="64EF6A16" w14:textId="77777777" w:rsidTr="00AC1E99">
        <w:tc>
          <w:tcPr>
            <w:tcW w:w="877" w:type="pct"/>
            <w:vMerge/>
            <w:vAlign w:val="center"/>
          </w:tcPr>
          <w:p w14:paraId="4920BCF8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07FE503C" w14:textId="57F23A33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KP7_WG3</w:t>
            </w:r>
          </w:p>
        </w:tc>
        <w:tc>
          <w:tcPr>
            <w:tcW w:w="3415" w:type="pct"/>
          </w:tcPr>
          <w:p w14:paraId="4258D4FB" w14:textId="1451CAE5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 xml:space="preserve">w pogłębionym stopniu istotę złożonych zależności między uczestnikami stosunków międzynarodowych, </w:t>
            </w:r>
            <w:r w:rsidRPr="00310DA2">
              <w:rPr>
                <w:rFonts w:ascii="Arial" w:hAnsi="Arial" w:cs="Arial"/>
              </w:rPr>
              <w:lastRenderedPageBreak/>
              <w:t>w szczególności w sferze gospodarczej, w tym między gospodarkami krajowymi, organizacjami międzynarodowymi i korporacjami</w:t>
            </w:r>
          </w:p>
        </w:tc>
      </w:tr>
      <w:tr w:rsidR="005848E5" w:rsidRPr="00310DA2" w14:paraId="7C19075A" w14:textId="77777777" w:rsidTr="00AC1E99">
        <w:tc>
          <w:tcPr>
            <w:tcW w:w="877" w:type="pct"/>
            <w:vMerge/>
            <w:vAlign w:val="center"/>
          </w:tcPr>
          <w:p w14:paraId="4FC5C414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7100174B" w14:textId="02AF9311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KP7_WG4</w:t>
            </w:r>
          </w:p>
        </w:tc>
        <w:tc>
          <w:tcPr>
            <w:tcW w:w="3415" w:type="pct"/>
          </w:tcPr>
          <w:p w14:paraId="2B8A84E5" w14:textId="1A923211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 xml:space="preserve">w pogłębionym stopniu rodzaje stosunków ekonomicznych w relacjach międzynarodowych </w:t>
            </w:r>
            <w:r w:rsidR="00310DA2">
              <w:rPr>
                <w:rFonts w:ascii="Arial" w:hAnsi="Arial" w:cs="Arial"/>
              </w:rPr>
              <w:br/>
            </w:r>
            <w:r w:rsidRPr="00310DA2">
              <w:rPr>
                <w:rFonts w:ascii="Arial" w:hAnsi="Arial" w:cs="Arial"/>
              </w:rPr>
              <w:t>i występujące między nimi prawidłowości oraz ma zaawansowaną wiedzę szczegółową w odniesieniu</w:t>
            </w:r>
            <w:r w:rsidR="005D7875">
              <w:rPr>
                <w:rFonts w:ascii="Arial" w:hAnsi="Arial" w:cs="Arial"/>
              </w:rPr>
              <w:br/>
            </w:r>
            <w:r w:rsidRPr="00310DA2">
              <w:rPr>
                <w:rFonts w:ascii="Arial" w:hAnsi="Arial" w:cs="Arial"/>
              </w:rPr>
              <w:t xml:space="preserve"> do relacji handlowych, walutowych i kapitałowych</w:t>
            </w:r>
          </w:p>
        </w:tc>
      </w:tr>
      <w:tr w:rsidR="005848E5" w:rsidRPr="00310DA2" w14:paraId="5F55D768" w14:textId="77777777" w:rsidTr="00AC1E99">
        <w:tc>
          <w:tcPr>
            <w:tcW w:w="877" w:type="pct"/>
            <w:vMerge/>
            <w:vAlign w:val="center"/>
          </w:tcPr>
          <w:p w14:paraId="673BF071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01841CDC" w14:textId="24A9B32B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KP7_WG5</w:t>
            </w:r>
          </w:p>
        </w:tc>
        <w:tc>
          <w:tcPr>
            <w:tcW w:w="3415" w:type="pct"/>
          </w:tcPr>
          <w:p w14:paraId="4453D66C" w14:textId="256E83F4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 xml:space="preserve">w pogłębionym stopniu wybrane metody i narzędzia badawcze, w tym techniki pozyskiwania danych </w:t>
            </w:r>
            <w:r w:rsidR="00310DA2">
              <w:rPr>
                <w:rFonts w:ascii="Arial" w:hAnsi="Arial" w:cs="Arial"/>
              </w:rPr>
              <w:br/>
            </w:r>
            <w:r w:rsidRPr="00310DA2">
              <w:rPr>
                <w:rFonts w:ascii="Arial" w:hAnsi="Arial" w:cs="Arial"/>
              </w:rPr>
              <w:t>w zakresie międzynarodowych stosunków gospodarczych oraz modelowania struktur gospodarczych i procesów w nich zachodzących</w:t>
            </w:r>
          </w:p>
        </w:tc>
      </w:tr>
      <w:tr w:rsidR="005848E5" w:rsidRPr="00310DA2" w14:paraId="49E7CFAC" w14:textId="77777777" w:rsidTr="00AC1E99">
        <w:trPr>
          <w:trHeight w:val="710"/>
        </w:trPr>
        <w:tc>
          <w:tcPr>
            <w:tcW w:w="877" w:type="pct"/>
            <w:vMerge/>
            <w:vAlign w:val="center"/>
          </w:tcPr>
          <w:p w14:paraId="7B35A4D8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5401DA2B" w14:textId="1D4B30BF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</w:t>
            </w:r>
            <w:r w:rsidRPr="00310DA2">
              <w:rPr>
                <w:rFonts w:ascii="Arial" w:hAnsi="Arial" w:cs="Arial"/>
                <w:bCs/>
              </w:rPr>
              <w:softHyphen/>
              <w:t>_</w:t>
            </w:r>
            <w:r w:rsidRPr="00310DA2">
              <w:rPr>
                <w:rFonts w:ascii="Arial" w:hAnsi="Arial" w:cs="Arial"/>
                <w:bCs/>
              </w:rPr>
              <w:softHyphen/>
              <w:t>WG6</w:t>
            </w:r>
          </w:p>
        </w:tc>
        <w:tc>
          <w:tcPr>
            <w:tcW w:w="3415" w:type="pct"/>
          </w:tcPr>
          <w:p w14:paraId="661B8C72" w14:textId="68A208BA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</w:rPr>
              <w:t>w pogłębionym stopniu funkcjonowanie wybranych struktur i instytucji gospodarczych na arenie międzynarodowej oraz o ich historyczną ewolucję</w:t>
            </w:r>
          </w:p>
        </w:tc>
      </w:tr>
      <w:tr w:rsidR="005848E5" w:rsidRPr="00310DA2" w14:paraId="57E4A292" w14:textId="77777777" w:rsidTr="00AC1E99">
        <w:tc>
          <w:tcPr>
            <w:tcW w:w="877" w:type="pct"/>
            <w:vMerge w:val="restart"/>
          </w:tcPr>
          <w:p w14:paraId="4E312B55" w14:textId="4A3F1831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P7S_WK</w:t>
            </w:r>
          </w:p>
        </w:tc>
        <w:tc>
          <w:tcPr>
            <w:tcW w:w="708" w:type="pct"/>
          </w:tcPr>
          <w:p w14:paraId="4F5848C0" w14:textId="718FDE3F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KP7_WK1</w:t>
            </w:r>
          </w:p>
        </w:tc>
        <w:tc>
          <w:tcPr>
            <w:tcW w:w="3415" w:type="pct"/>
          </w:tcPr>
          <w:p w14:paraId="08EBC4AC" w14:textId="3C502028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fundamentalne dylematy współczesnej cywilizacji,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w tym rolę i miejsce człowieka jako twórcy kultury oraz w odniesieniu do współczesnej aktywności człowieka w międzynarodowym podziale pracy</w:t>
            </w:r>
          </w:p>
        </w:tc>
      </w:tr>
      <w:tr w:rsidR="005848E5" w:rsidRPr="00310DA2" w14:paraId="3E474E51" w14:textId="77777777" w:rsidTr="00AC1E99">
        <w:tc>
          <w:tcPr>
            <w:tcW w:w="877" w:type="pct"/>
            <w:vMerge/>
          </w:tcPr>
          <w:p w14:paraId="793D9BB2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4B8AE1A4" w14:textId="4ADE3368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KP7_WK2</w:t>
            </w:r>
          </w:p>
        </w:tc>
        <w:tc>
          <w:tcPr>
            <w:tcW w:w="3415" w:type="pct"/>
          </w:tcPr>
          <w:p w14:paraId="29FF32A9" w14:textId="49670CB9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specyfikę systemów norm i reguł (prawnych, organizacyjnych, etycznych), kształtujących działania podmiotów na arenie międzynarodowej i rządzące nimi prawidłowości</w:t>
            </w:r>
          </w:p>
        </w:tc>
      </w:tr>
      <w:tr w:rsidR="005848E5" w:rsidRPr="00310DA2" w14:paraId="3D678DC6" w14:textId="77777777" w:rsidTr="00AC1E99">
        <w:tc>
          <w:tcPr>
            <w:tcW w:w="877" w:type="pct"/>
            <w:vMerge/>
          </w:tcPr>
          <w:p w14:paraId="509459DC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66481DFE" w14:textId="115FFD49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KP7_WK3</w:t>
            </w:r>
          </w:p>
        </w:tc>
        <w:tc>
          <w:tcPr>
            <w:tcW w:w="3415" w:type="pct"/>
          </w:tcPr>
          <w:p w14:paraId="77B387A4" w14:textId="2A849876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uwarunkowania zmian struktur, instytucji i misji społecznych w ramach współczesnej gospodarki światowej, mechanizmu globalizacji oraz regionalizacji</w:t>
            </w:r>
          </w:p>
        </w:tc>
      </w:tr>
      <w:tr w:rsidR="005848E5" w:rsidRPr="00310DA2" w14:paraId="282D2744" w14:textId="77777777" w:rsidTr="00AC1E99">
        <w:tc>
          <w:tcPr>
            <w:tcW w:w="877" w:type="pct"/>
            <w:vMerge/>
          </w:tcPr>
          <w:p w14:paraId="42D04F8A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4C883175" w14:textId="3BD9B086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KP7_WK4</w:t>
            </w:r>
          </w:p>
        </w:tc>
        <w:tc>
          <w:tcPr>
            <w:tcW w:w="3415" w:type="pct"/>
          </w:tcPr>
          <w:p w14:paraId="1FDE248E" w14:textId="2955CD5D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pojęcia i zasady z zakresu ochrony własności przemysłowej i prawa autorskiego oraz rozumie potrzebę zarządzania zasobami własności intelektualnej</w:t>
            </w:r>
          </w:p>
        </w:tc>
      </w:tr>
      <w:tr w:rsidR="005848E5" w:rsidRPr="00310DA2" w14:paraId="7E4EAE7A" w14:textId="77777777" w:rsidTr="00AC1E99">
        <w:tc>
          <w:tcPr>
            <w:tcW w:w="877" w:type="pct"/>
            <w:vMerge/>
          </w:tcPr>
          <w:p w14:paraId="2D2174E5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778E2DE9" w14:textId="5BB4239A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KP7_WK5</w:t>
            </w:r>
          </w:p>
        </w:tc>
        <w:tc>
          <w:tcPr>
            <w:tcW w:w="3415" w:type="pct"/>
          </w:tcPr>
          <w:p w14:paraId="248430BE" w14:textId="106B4639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różnorodne zasady tworzenia i rozwoju form indywidualnej przedsiębiorczości, w szczególności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w odniesieniu do przedsięwzięć na forum ponadkrajowym</w:t>
            </w:r>
          </w:p>
        </w:tc>
      </w:tr>
      <w:tr w:rsidR="000C66EB" w:rsidRPr="00310DA2" w14:paraId="2331FABA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B6ADAF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  <w:b/>
              </w:rPr>
              <w:t>UMIEJĘTNOŚCI, absolwent potrafi:</w:t>
            </w:r>
          </w:p>
        </w:tc>
      </w:tr>
      <w:tr w:rsidR="005848E5" w:rsidRPr="00310DA2" w14:paraId="1675A6B8" w14:textId="77777777" w:rsidTr="00AC1E99">
        <w:tc>
          <w:tcPr>
            <w:tcW w:w="877" w:type="pct"/>
            <w:vMerge w:val="restart"/>
          </w:tcPr>
          <w:p w14:paraId="7B9CB9EC" w14:textId="77777777" w:rsidR="005848E5" w:rsidRPr="00310DA2" w:rsidRDefault="005848E5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P7S_UW</w:t>
            </w:r>
          </w:p>
          <w:p w14:paraId="4F6C777A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0F306F38" w14:textId="46957C4F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KP7_UW1</w:t>
            </w:r>
          </w:p>
        </w:tc>
        <w:tc>
          <w:tcPr>
            <w:tcW w:w="3415" w:type="pct"/>
          </w:tcPr>
          <w:p w14:paraId="50278066" w14:textId="5274032A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formułować oraz interpretować zjawiska i procesy gospodarcze oraz społeczne, dokonujące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się w gospodarce światowej</w:t>
            </w:r>
          </w:p>
        </w:tc>
      </w:tr>
      <w:tr w:rsidR="005848E5" w:rsidRPr="00310DA2" w14:paraId="64135679" w14:textId="77777777" w:rsidTr="00AC1E99">
        <w:tc>
          <w:tcPr>
            <w:tcW w:w="877" w:type="pct"/>
            <w:vMerge/>
          </w:tcPr>
          <w:p w14:paraId="3A899645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4B569C19" w14:textId="68C21033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KP7_UW2</w:t>
            </w:r>
          </w:p>
        </w:tc>
        <w:tc>
          <w:tcPr>
            <w:tcW w:w="3415" w:type="pct"/>
          </w:tcPr>
          <w:p w14:paraId="54AF4C6A" w14:textId="6C38FAA6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wykorzystywać posiadaną wiedzę teoretyczną </w:t>
            </w:r>
            <w:r w:rsidR="00310DA2">
              <w:rPr>
                <w:rFonts w:ascii="Arial" w:hAnsi="Arial" w:cs="Arial"/>
                <w:bCs/>
              </w:rPr>
              <w:br/>
              <w:t xml:space="preserve">do opisu </w:t>
            </w:r>
            <w:r w:rsidRPr="00310DA2">
              <w:rPr>
                <w:rFonts w:ascii="Arial" w:hAnsi="Arial" w:cs="Arial"/>
                <w:bCs/>
              </w:rPr>
              <w:t xml:space="preserve">i analizy przebiegu złożonych procesów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i zjawisk gospodarczych w gospodarce światowej,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w tym: formułować własne opinie na ten temat; </w:t>
            </w:r>
            <w:r w:rsidRPr="00310DA2">
              <w:rPr>
                <w:rFonts w:ascii="Arial" w:hAnsi="Arial" w:cs="Arial"/>
                <w:bCs/>
              </w:rPr>
              <w:lastRenderedPageBreak/>
              <w:t xml:space="preserve">właściwie dobierać źródła i informacje do krytycznej analizy i syntezy oraz stosować odpowiednie metody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i narzędzia, w tym zaawansowane techniki informacyjno-komunikacyjne</w:t>
            </w:r>
          </w:p>
        </w:tc>
      </w:tr>
      <w:tr w:rsidR="005848E5" w:rsidRPr="00310DA2" w14:paraId="06963623" w14:textId="77777777" w:rsidTr="00AC1E99">
        <w:trPr>
          <w:trHeight w:val="762"/>
        </w:trPr>
        <w:tc>
          <w:tcPr>
            <w:tcW w:w="877" w:type="pct"/>
            <w:vMerge/>
          </w:tcPr>
          <w:p w14:paraId="54E9433C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13C5487D" w14:textId="761E1366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KP7_UW3</w:t>
            </w:r>
          </w:p>
        </w:tc>
        <w:tc>
          <w:tcPr>
            <w:tcW w:w="3415" w:type="pct"/>
          </w:tcPr>
          <w:p w14:paraId="127AA846" w14:textId="5CFA0FC2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formułować i testować hipotezy badawcze, związane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 z prostymi problemami badawczymi z zakresu międzynarodowych stosunków gospodarczych</w:t>
            </w:r>
          </w:p>
        </w:tc>
      </w:tr>
      <w:tr w:rsidR="005848E5" w:rsidRPr="00310DA2" w14:paraId="682C6D1C" w14:textId="77777777" w:rsidTr="00AC1E99">
        <w:tc>
          <w:tcPr>
            <w:tcW w:w="877" w:type="pct"/>
            <w:vMerge w:val="restart"/>
          </w:tcPr>
          <w:p w14:paraId="4AE2AE27" w14:textId="77777777" w:rsidR="005848E5" w:rsidRPr="00310DA2" w:rsidRDefault="005848E5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P7S_UK</w:t>
            </w:r>
          </w:p>
          <w:p w14:paraId="59FFA130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3ED79397" w14:textId="753FE289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KP7_UK1</w:t>
            </w:r>
          </w:p>
        </w:tc>
        <w:tc>
          <w:tcPr>
            <w:tcW w:w="3415" w:type="pct"/>
          </w:tcPr>
          <w:p w14:paraId="6F45E9EF" w14:textId="26E2A66E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prowadzić debatę z obszaru międzynarodowych stosunków gospodarczych, w tym posługując </w:t>
            </w:r>
            <w:r w:rsidR="005D7875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się językiem obcym na poziomie B2+ używając specjalistycznej terminologii</w:t>
            </w:r>
          </w:p>
        </w:tc>
      </w:tr>
      <w:tr w:rsidR="005848E5" w:rsidRPr="00310DA2" w14:paraId="77B49023" w14:textId="77777777" w:rsidTr="00AC1E99">
        <w:tc>
          <w:tcPr>
            <w:tcW w:w="877" w:type="pct"/>
            <w:vMerge/>
          </w:tcPr>
          <w:p w14:paraId="7D2EE736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0B68F21D" w14:textId="44B4FE80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KP7_UK2</w:t>
            </w:r>
          </w:p>
        </w:tc>
        <w:tc>
          <w:tcPr>
            <w:tcW w:w="3415" w:type="pct"/>
          </w:tcPr>
          <w:p w14:paraId="541D00CD" w14:textId="6E9454B5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wypowiadać się na temat przyczyn i przebiegu procesów oraz zjawisk gospodarczych w skali międzynarodowej, formułować własne opinie na ten temat</w:t>
            </w:r>
          </w:p>
        </w:tc>
      </w:tr>
      <w:tr w:rsidR="005848E5" w:rsidRPr="00310DA2" w14:paraId="2FF90C71" w14:textId="77777777" w:rsidTr="00AC1E99">
        <w:tc>
          <w:tcPr>
            <w:tcW w:w="877" w:type="pct"/>
            <w:vMerge/>
          </w:tcPr>
          <w:p w14:paraId="39785654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58949BC5" w14:textId="4B828649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KP7_UK3</w:t>
            </w:r>
          </w:p>
        </w:tc>
        <w:tc>
          <w:tcPr>
            <w:tcW w:w="3415" w:type="pct"/>
          </w:tcPr>
          <w:p w14:paraId="5828CACD" w14:textId="2F8EAA06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komunikować się z różnymi kręgami odbiorców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w zakresie analizy złożonych zjawisk gospodarczych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o zasięgu międzynarodowym, a także rozszerzać taką analizę o teoretyczne aspekty oceny tych zjawisk</w:t>
            </w:r>
          </w:p>
        </w:tc>
      </w:tr>
      <w:tr w:rsidR="005848E5" w:rsidRPr="00310DA2" w14:paraId="7F04FFED" w14:textId="77777777" w:rsidTr="00AC1E99">
        <w:tc>
          <w:tcPr>
            <w:tcW w:w="877" w:type="pct"/>
            <w:vMerge/>
          </w:tcPr>
          <w:p w14:paraId="3DC380FC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1038185E" w14:textId="1A553C68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KP7_UK4</w:t>
            </w:r>
          </w:p>
        </w:tc>
        <w:tc>
          <w:tcPr>
            <w:tcW w:w="3415" w:type="pct"/>
          </w:tcPr>
          <w:p w14:paraId="530B994D" w14:textId="2B88A4D0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wypowiadać się, w tym podczas debat, na temat międzynarodowych stosunków gospodarczych wykorzystując do tego celu zaawansowane metody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i narzędzia badawcze służące modelowaniu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i prognozowaniu</w:t>
            </w:r>
          </w:p>
        </w:tc>
      </w:tr>
      <w:tr w:rsidR="005848E5" w:rsidRPr="00310DA2" w14:paraId="67B95E80" w14:textId="77777777" w:rsidTr="00AC1E99">
        <w:tc>
          <w:tcPr>
            <w:tcW w:w="877" w:type="pct"/>
            <w:vMerge w:val="restart"/>
          </w:tcPr>
          <w:p w14:paraId="31A8ED5F" w14:textId="77777777" w:rsidR="005848E5" w:rsidRPr="00310DA2" w:rsidRDefault="005848E5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P7S_UO</w:t>
            </w:r>
          </w:p>
          <w:p w14:paraId="0B62AB9C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635E2A61" w14:textId="38A7344C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KP7_UO1</w:t>
            </w:r>
          </w:p>
        </w:tc>
        <w:tc>
          <w:tcPr>
            <w:tcW w:w="3415" w:type="pct"/>
          </w:tcPr>
          <w:p w14:paraId="2E8CB99C" w14:textId="018E18D6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kierować pracą zespołu posługując się systemami normatywnymi, normami i regułami (prawnymi, zawodowymi, etycznymi), obowiązującymi w relacjach międzynarodowych, w tym przy zawieraniu transakcji handlu zagranicznego</w:t>
            </w:r>
          </w:p>
        </w:tc>
      </w:tr>
      <w:tr w:rsidR="005848E5" w:rsidRPr="00310DA2" w14:paraId="03D714E4" w14:textId="77777777" w:rsidTr="00AC1E99">
        <w:tc>
          <w:tcPr>
            <w:tcW w:w="877" w:type="pct"/>
            <w:vMerge/>
          </w:tcPr>
          <w:p w14:paraId="4D6B439E" w14:textId="77777777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270DEC8D" w14:textId="435B7952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KP7_UO2</w:t>
            </w:r>
          </w:p>
        </w:tc>
        <w:tc>
          <w:tcPr>
            <w:tcW w:w="3415" w:type="pct"/>
          </w:tcPr>
          <w:p w14:paraId="5C38A321" w14:textId="274A25BE" w:rsidR="005848E5" w:rsidRPr="00310DA2" w:rsidRDefault="005848E5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współdziałać z innymi osobami w ramach prac zespołowych i podejmować wiodącą rolę w zespołach, wykorzystując wiedzę z zakresu międzynarodowych stosunków gospodarczych (proponować rozwiązania, zespołowo rozstrzygać konkretne problemy)</w:t>
            </w:r>
          </w:p>
        </w:tc>
      </w:tr>
      <w:tr w:rsidR="005848E5" w:rsidRPr="00310DA2" w14:paraId="26F16972" w14:textId="77777777" w:rsidTr="00AC1E99">
        <w:tc>
          <w:tcPr>
            <w:tcW w:w="877" w:type="pct"/>
          </w:tcPr>
          <w:p w14:paraId="6D491184" w14:textId="0179769E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P7S_UU</w:t>
            </w:r>
          </w:p>
        </w:tc>
        <w:tc>
          <w:tcPr>
            <w:tcW w:w="708" w:type="pct"/>
          </w:tcPr>
          <w:p w14:paraId="2731F8FB" w14:textId="2BC845B2" w:rsidR="005848E5" w:rsidRPr="00310DA2" w:rsidRDefault="005848E5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KP7_UU1</w:t>
            </w:r>
          </w:p>
        </w:tc>
        <w:tc>
          <w:tcPr>
            <w:tcW w:w="3415" w:type="pct"/>
          </w:tcPr>
          <w:p w14:paraId="43296AC2" w14:textId="20E88312" w:rsidR="005848E5" w:rsidRPr="00310DA2" w:rsidRDefault="005848E5" w:rsidP="00310DA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DA2">
              <w:rPr>
                <w:rFonts w:ascii="Arial" w:hAnsi="Arial" w:cs="Arial"/>
                <w:bCs/>
              </w:rPr>
              <w:t xml:space="preserve">samodzielnie planować i realizować proces uczenia się, wykorzystywać w praktyce zdobytą wiedzę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z zakresu międzynarodowych stosunków gospodarczych, oceniać przydatność zdobytej wiedzy oraz inspirować i organizować proces uczenia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się innych osób</w:t>
            </w:r>
          </w:p>
        </w:tc>
      </w:tr>
      <w:tr w:rsidR="000C66EB" w:rsidRPr="00310DA2" w14:paraId="0B641495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671382" w14:textId="77777777" w:rsidR="000C66EB" w:rsidRPr="00310DA2" w:rsidRDefault="000C66EB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/>
              </w:rPr>
              <w:t>KOMPETENCJE SPOŁECZNE, absolwent jest gotów do:</w:t>
            </w:r>
          </w:p>
        </w:tc>
      </w:tr>
      <w:tr w:rsidR="001F04EF" w:rsidRPr="00310DA2" w14:paraId="3ED8D41E" w14:textId="77777777" w:rsidTr="00AC1E99">
        <w:tc>
          <w:tcPr>
            <w:tcW w:w="877" w:type="pct"/>
            <w:vMerge w:val="restart"/>
          </w:tcPr>
          <w:p w14:paraId="416CC7D4" w14:textId="77777777" w:rsidR="001F04EF" w:rsidRPr="00310DA2" w:rsidRDefault="001F04EF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P7S_KK</w:t>
            </w:r>
          </w:p>
          <w:p w14:paraId="19764E01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6A9B46D7" w14:textId="053AD8C6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KP7_KK1</w:t>
            </w:r>
          </w:p>
        </w:tc>
        <w:tc>
          <w:tcPr>
            <w:tcW w:w="3415" w:type="pct"/>
          </w:tcPr>
          <w:p w14:paraId="61F99513" w14:textId="29F59EDA" w:rsidR="001F04EF" w:rsidRPr="00310DA2" w:rsidRDefault="001F04EF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krytycznej oceny poziomu swojej wiedzy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i umiejętności, ciągłego dokształcania się </w:t>
            </w:r>
            <w:r w:rsidRPr="00310DA2">
              <w:rPr>
                <w:rFonts w:ascii="Arial" w:hAnsi="Arial" w:cs="Arial"/>
                <w:bCs/>
              </w:rPr>
              <w:lastRenderedPageBreak/>
              <w:t>zawodowego i rozwoju osobistego, w tym zasięgania opinii ekspertów, ze względu na dynamikę procesów rynkowych i społecznych zachodzących w świecie</w:t>
            </w:r>
          </w:p>
        </w:tc>
      </w:tr>
      <w:tr w:rsidR="001F04EF" w:rsidRPr="00310DA2" w14:paraId="746ED3A8" w14:textId="77777777" w:rsidTr="00AC1E99">
        <w:trPr>
          <w:trHeight w:val="950"/>
        </w:trPr>
        <w:tc>
          <w:tcPr>
            <w:tcW w:w="877" w:type="pct"/>
            <w:vMerge/>
          </w:tcPr>
          <w:p w14:paraId="1F4E510D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1A882482" w14:textId="7A6B89C0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KP7_KK2</w:t>
            </w:r>
          </w:p>
        </w:tc>
        <w:tc>
          <w:tcPr>
            <w:tcW w:w="3415" w:type="pct"/>
          </w:tcPr>
          <w:p w14:paraId="73ED5F52" w14:textId="3AC499E0" w:rsidR="001F04EF" w:rsidRPr="00310DA2" w:rsidRDefault="001F04EF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samodzielnego i krytycznego uzupełniania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i doskonalenia nabytej wiedzy i umiejętności o wymiar interdyscyplinarny, a w przypadku trudności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z samodzielnym rozwiązaniem problemu korzystania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z opinii ekspertów</w:t>
            </w:r>
          </w:p>
        </w:tc>
      </w:tr>
      <w:tr w:rsidR="001F04EF" w:rsidRPr="00310DA2" w14:paraId="587AC38E" w14:textId="77777777" w:rsidTr="00AC1E99">
        <w:tc>
          <w:tcPr>
            <w:tcW w:w="877" w:type="pct"/>
            <w:vMerge w:val="restart"/>
          </w:tcPr>
          <w:p w14:paraId="6324875C" w14:textId="77777777" w:rsidR="001F04EF" w:rsidRPr="00310DA2" w:rsidRDefault="001F04EF" w:rsidP="00310DA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10DA2">
              <w:rPr>
                <w:rFonts w:ascii="Arial" w:hAnsi="Arial" w:cs="Arial"/>
                <w:bCs/>
              </w:rPr>
              <w:t>P7S_KO</w:t>
            </w:r>
          </w:p>
          <w:p w14:paraId="4C29D738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7C3265C4" w14:textId="0B69B216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KP7_KO1</w:t>
            </w:r>
          </w:p>
        </w:tc>
        <w:tc>
          <w:tcPr>
            <w:tcW w:w="3415" w:type="pct"/>
          </w:tcPr>
          <w:p w14:paraId="34771C05" w14:textId="70E1AB6A" w:rsidR="001F04EF" w:rsidRPr="00310DA2" w:rsidRDefault="001F04EF" w:rsidP="00310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>udziału w opracowywaniu projektów społecznych, organizowania działalności na rzecz środowiska społecznego oraz prognozowania wielokierunkowych skutków takiej aktywności</w:t>
            </w:r>
          </w:p>
        </w:tc>
      </w:tr>
      <w:tr w:rsidR="001F04EF" w:rsidRPr="00310DA2" w14:paraId="51819664" w14:textId="77777777" w:rsidTr="00AC1E99">
        <w:tc>
          <w:tcPr>
            <w:tcW w:w="877" w:type="pct"/>
            <w:vMerge/>
          </w:tcPr>
          <w:p w14:paraId="78AD1352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22CB30D8" w14:textId="1C79EEE8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KP7_KO2</w:t>
            </w:r>
          </w:p>
        </w:tc>
        <w:tc>
          <w:tcPr>
            <w:tcW w:w="3415" w:type="pct"/>
          </w:tcPr>
          <w:p w14:paraId="681D9247" w14:textId="4A95B9CF" w:rsidR="001F04EF" w:rsidRPr="00310DA2" w:rsidRDefault="001F04EF" w:rsidP="00310DA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310DA2">
              <w:rPr>
                <w:rFonts w:ascii="Arial" w:hAnsi="Arial" w:cs="Arial"/>
                <w:bCs/>
              </w:rPr>
              <w:t xml:space="preserve">wykazywania postaw kreatywności, innowacyjności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i przedsiębiorczości w podejmowanej aktywności społeczno-gospodarczej</w:t>
            </w:r>
          </w:p>
        </w:tc>
      </w:tr>
      <w:tr w:rsidR="001F04EF" w:rsidRPr="00310DA2" w14:paraId="57B1B363" w14:textId="77777777" w:rsidTr="00AC1E99">
        <w:tc>
          <w:tcPr>
            <w:tcW w:w="877" w:type="pct"/>
            <w:vMerge w:val="restart"/>
          </w:tcPr>
          <w:p w14:paraId="73736A0B" w14:textId="7AA37036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P7S_KR</w:t>
            </w:r>
          </w:p>
        </w:tc>
        <w:tc>
          <w:tcPr>
            <w:tcW w:w="708" w:type="pct"/>
          </w:tcPr>
          <w:p w14:paraId="2DB82188" w14:textId="6B14D142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KP7_KR1</w:t>
            </w:r>
          </w:p>
        </w:tc>
        <w:tc>
          <w:tcPr>
            <w:tcW w:w="3415" w:type="pct"/>
          </w:tcPr>
          <w:p w14:paraId="0BEB29DD" w14:textId="3876DD91" w:rsidR="001F04EF" w:rsidRPr="00310DA2" w:rsidRDefault="001F04EF" w:rsidP="00310DA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DA2">
              <w:rPr>
                <w:rFonts w:ascii="Arial" w:hAnsi="Arial" w:cs="Arial"/>
                <w:bCs/>
              </w:rPr>
              <w:t xml:space="preserve">odpowiedzialnego pełnienia ról zawodowych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z uwzględnieniem zamieniających się potrzeb społecznych, tj. w oparciu o identyfikowanie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>i rozstrzyganie dylematów związanych z aktywnością w otoczeniu społeczno-gospodarczym i wykonywaniem zawodu, rozwijaniem dorobku zawodu</w:t>
            </w:r>
          </w:p>
        </w:tc>
      </w:tr>
      <w:tr w:rsidR="001F04EF" w:rsidRPr="00310DA2" w14:paraId="1DF74C59" w14:textId="77777777" w:rsidTr="00AC1E99">
        <w:tc>
          <w:tcPr>
            <w:tcW w:w="877" w:type="pct"/>
            <w:vMerge/>
          </w:tcPr>
          <w:p w14:paraId="1BE89107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441067D9" w14:textId="370478ED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KP7_KR2</w:t>
            </w:r>
          </w:p>
        </w:tc>
        <w:tc>
          <w:tcPr>
            <w:tcW w:w="3415" w:type="pct"/>
          </w:tcPr>
          <w:p w14:paraId="446CD369" w14:textId="08B12729" w:rsidR="001F04EF" w:rsidRPr="00310DA2" w:rsidRDefault="001F04EF" w:rsidP="00310DA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DA2">
              <w:rPr>
                <w:rFonts w:ascii="Arial" w:hAnsi="Arial" w:cs="Arial"/>
                <w:bCs/>
              </w:rPr>
              <w:t xml:space="preserve">podtrzymywania etosu zawodu, tym inspirowania innych do odpowiedzialnego pełnienia </w:t>
            </w:r>
            <w:r w:rsidR="00310DA2">
              <w:rPr>
                <w:rFonts w:ascii="Arial" w:hAnsi="Arial" w:cs="Arial"/>
                <w:bCs/>
              </w:rPr>
              <w:br/>
            </w:r>
            <w:r w:rsidRPr="00310DA2">
              <w:rPr>
                <w:rFonts w:ascii="Arial" w:hAnsi="Arial" w:cs="Arial"/>
                <w:bCs/>
              </w:rPr>
              <w:t xml:space="preserve">ról zawodowych </w:t>
            </w:r>
          </w:p>
        </w:tc>
      </w:tr>
      <w:tr w:rsidR="001F04EF" w:rsidRPr="00310DA2" w14:paraId="5490B548" w14:textId="77777777" w:rsidTr="00AC1E99">
        <w:tc>
          <w:tcPr>
            <w:tcW w:w="877" w:type="pct"/>
            <w:vMerge/>
          </w:tcPr>
          <w:p w14:paraId="3CDA7C30" w14:textId="77777777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</w:tcPr>
          <w:p w14:paraId="24DB206B" w14:textId="30ADA9BB" w:rsidR="001F04EF" w:rsidRPr="00310DA2" w:rsidRDefault="001F04EF" w:rsidP="00310DA2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10DA2">
              <w:rPr>
                <w:rFonts w:ascii="Arial" w:hAnsi="Arial" w:cs="Arial"/>
                <w:bCs/>
              </w:rPr>
              <w:t>KP7_KR3</w:t>
            </w:r>
          </w:p>
        </w:tc>
        <w:tc>
          <w:tcPr>
            <w:tcW w:w="3415" w:type="pct"/>
          </w:tcPr>
          <w:p w14:paraId="057780B1" w14:textId="11554035" w:rsidR="001F04EF" w:rsidRPr="00310DA2" w:rsidRDefault="001F04EF" w:rsidP="00310DA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DA2">
              <w:rPr>
                <w:rFonts w:ascii="Arial" w:hAnsi="Arial" w:cs="Arial"/>
                <w:bCs/>
              </w:rPr>
              <w:t>określania priorytetów służących realizacji zadań własnych i zespołu, w ścisłym powiązaniu z zasadami etyki zawodowej oraz w oparciu o przestrzeganie tych zasad</w:t>
            </w:r>
          </w:p>
        </w:tc>
      </w:tr>
    </w:tbl>
    <w:p w14:paraId="573BCE55" w14:textId="77777777" w:rsidR="00E93418" w:rsidRPr="00310DA2" w:rsidRDefault="00E93418" w:rsidP="00310DA2">
      <w:pPr>
        <w:tabs>
          <w:tab w:val="left" w:pos="10206"/>
        </w:tabs>
        <w:spacing w:after="0"/>
        <w:jc w:val="both"/>
        <w:rPr>
          <w:rFonts w:ascii="Arial" w:hAnsi="Arial" w:cs="Arial"/>
          <w:i/>
        </w:rPr>
      </w:pPr>
    </w:p>
    <w:p w14:paraId="2C6765E7" w14:textId="77777777" w:rsidR="002B4D17" w:rsidRPr="00310DA2" w:rsidRDefault="002B4D17" w:rsidP="00310DA2">
      <w:pPr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Objaśnienia oznaczeń:</w:t>
      </w:r>
    </w:p>
    <w:p w14:paraId="15BD0C4A" w14:textId="77777777" w:rsidR="002B4D17" w:rsidRPr="00310DA2" w:rsidRDefault="002B4D17" w:rsidP="00310DA2">
      <w:pPr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P7 – poziom PRK (7 – studia drugiego stopnia i jednolite magisterskie)</w:t>
      </w:r>
    </w:p>
    <w:p w14:paraId="108D1D4C" w14:textId="3C9CD534" w:rsidR="002B4D17" w:rsidRDefault="002B4D17" w:rsidP="00310DA2">
      <w:pPr>
        <w:spacing w:after="0"/>
        <w:rPr>
          <w:rFonts w:ascii="Arial" w:hAnsi="Arial" w:cs="Arial"/>
        </w:rPr>
      </w:pPr>
      <w:r w:rsidRPr="00310DA2">
        <w:rPr>
          <w:rFonts w:ascii="Arial" w:hAnsi="Arial" w:cs="Arial"/>
        </w:rPr>
        <w:t>S – charakterystyka typowa dla kwalifikacji uzyskiwanych w ramach szkolnictwa wyższego</w:t>
      </w:r>
    </w:p>
    <w:p w14:paraId="67ABFCD0" w14:textId="77777777" w:rsidR="005D7875" w:rsidRPr="00310DA2" w:rsidRDefault="005D7875" w:rsidP="00310DA2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B4D17" w:rsidRPr="00310DA2" w14:paraId="4DA8F2DD" w14:textId="77777777" w:rsidTr="00762803">
        <w:tc>
          <w:tcPr>
            <w:tcW w:w="3681" w:type="dxa"/>
            <w:vMerge w:val="restart"/>
          </w:tcPr>
          <w:p w14:paraId="10A998BF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W - wiedza</w:t>
            </w:r>
          </w:p>
        </w:tc>
        <w:tc>
          <w:tcPr>
            <w:tcW w:w="5386" w:type="dxa"/>
          </w:tcPr>
          <w:p w14:paraId="55558A56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G – głębia i zakres</w:t>
            </w:r>
          </w:p>
        </w:tc>
      </w:tr>
      <w:tr w:rsidR="002B4D17" w:rsidRPr="00310DA2" w14:paraId="09C3B48B" w14:textId="77777777" w:rsidTr="00762803">
        <w:tc>
          <w:tcPr>
            <w:tcW w:w="3681" w:type="dxa"/>
            <w:vMerge/>
          </w:tcPr>
          <w:p w14:paraId="6579D828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E666880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K - kontekst</w:t>
            </w:r>
          </w:p>
        </w:tc>
      </w:tr>
      <w:tr w:rsidR="002B4D17" w:rsidRPr="00310DA2" w14:paraId="05E10A14" w14:textId="77777777" w:rsidTr="00762803">
        <w:tc>
          <w:tcPr>
            <w:tcW w:w="3681" w:type="dxa"/>
            <w:vMerge w:val="restart"/>
          </w:tcPr>
          <w:p w14:paraId="33F1FB42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U - umiejętności</w:t>
            </w:r>
          </w:p>
        </w:tc>
        <w:tc>
          <w:tcPr>
            <w:tcW w:w="5386" w:type="dxa"/>
          </w:tcPr>
          <w:p w14:paraId="6540E6BF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W – wykorzystanie wiedzy</w:t>
            </w:r>
          </w:p>
        </w:tc>
      </w:tr>
      <w:tr w:rsidR="002B4D17" w:rsidRPr="00310DA2" w14:paraId="6B599770" w14:textId="77777777" w:rsidTr="00762803">
        <w:tc>
          <w:tcPr>
            <w:tcW w:w="3681" w:type="dxa"/>
            <w:vMerge/>
          </w:tcPr>
          <w:p w14:paraId="254C48D4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A92C341" w14:textId="77777777" w:rsidR="002B4D17" w:rsidRPr="00310DA2" w:rsidRDefault="002B4D17" w:rsidP="00310D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K – komunikowanie się</w:t>
            </w:r>
          </w:p>
        </w:tc>
      </w:tr>
      <w:tr w:rsidR="002B4D17" w:rsidRPr="00310DA2" w14:paraId="2F72166F" w14:textId="77777777" w:rsidTr="00762803">
        <w:tc>
          <w:tcPr>
            <w:tcW w:w="3681" w:type="dxa"/>
            <w:vMerge/>
          </w:tcPr>
          <w:p w14:paraId="67138338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29DEBF5" w14:textId="77777777" w:rsidR="002B4D17" w:rsidRPr="00310DA2" w:rsidRDefault="002B4D17" w:rsidP="00310D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O – organizacja pracy</w:t>
            </w:r>
          </w:p>
        </w:tc>
      </w:tr>
      <w:tr w:rsidR="002B4D17" w:rsidRPr="00310DA2" w14:paraId="14E1D707" w14:textId="77777777" w:rsidTr="00762803">
        <w:tc>
          <w:tcPr>
            <w:tcW w:w="3681" w:type="dxa"/>
            <w:vMerge/>
          </w:tcPr>
          <w:p w14:paraId="46D360B0" w14:textId="77777777" w:rsidR="002B4D17" w:rsidRPr="00310DA2" w:rsidRDefault="002B4D17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311AE7" w14:textId="77777777" w:rsidR="002B4D17" w:rsidRPr="00310DA2" w:rsidRDefault="002B4D17" w:rsidP="00310D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U – uczenie się</w:t>
            </w:r>
          </w:p>
        </w:tc>
      </w:tr>
      <w:tr w:rsidR="00D3269A" w:rsidRPr="00310DA2" w14:paraId="479609B3" w14:textId="77777777" w:rsidTr="00762803">
        <w:tc>
          <w:tcPr>
            <w:tcW w:w="3681" w:type="dxa"/>
            <w:vMerge w:val="restart"/>
          </w:tcPr>
          <w:p w14:paraId="3702E97B" w14:textId="77777777" w:rsidR="00D3269A" w:rsidRPr="00310DA2" w:rsidRDefault="00D3269A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K – kompetencje społeczne</w:t>
            </w:r>
          </w:p>
        </w:tc>
        <w:tc>
          <w:tcPr>
            <w:tcW w:w="5386" w:type="dxa"/>
          </w:tcPr>
          <w:p w14:paraId="05C3E788" w14:textId="77777777" w:rsidR="00D3269A" w:rsidRPr="00310DA2" w:rsidRDefault="00D3269A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K – krytyczna ocena</w:t>
            </w:r>
          </w:p>
        </w:tc>
      </w:tr>
      <w:tr w:rsidR="00D3269A" w:rsidRPr="00310DA2" w14:paraId="1B56D594" w14:textId="77777777" w:rsidTr="00762803">
        <w:tc>
          <w:tcPr>
            <w:tcW w:w="3681" w:type="dxa"/>
            <w:vMerge/>
          </w:tcPr>
          <w:p w14:paraId="61FEE1D4" w14:textId="77777777" w:rsidR="00D3269A" w:rsidRPr="00310DA2" w:rsidRDefault="00D3269A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A2A7F00" w14:textId="77777777" w:rsidR="00D3269A" w:rsidRPr="00310DA2" w:rsidRDefault="00D3269A" w:rsidP="00310D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O - odpowiedzialność</w:t>
            </w:r>
          </w:p>
        </w:tc>
      </w:tr>
      <w:tr w:rsidR="00D3269A" w:rsidRPr="00310DA2" w14:paraId="0D68F9A1" w14:textId="77777777" w:rsidTr="00762803">
        <w:tc>
          <w:tcPr>
            <w:tcW w:w="3681" w:type="dxa"/>
            <w:vMerge/>
          </w:tcPr>
          <w:p w14:paraId="6D4C598B" w14:textId="77777777" w:rsidR="00D3269A" w:rsidRPr="00310DA2" w:rsidRDefault="00D3269A" w:rsidP="00310D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140DFA" w14:textId="77777777" w:rsidR="00D3269A" w:rsidRPr="00310DA2" w:rsidRDefault="00D3269A" w:rsidP="00310DA2">
            <w:pPr>
              <w:spacing w:line="276" w:lineRule="auto"/>
              <w:rPr>
                <w:rFonts w:ascii="Arial" w:hAnsi="Arial" w:cs="Arial"/>
              </w:rPr>
            </w:pPr>
            <w:r w:rsidRPr="00310DA2">
              <w:rPr>
                <w:rFonts w:ascii="Arial" w:hAnsi="Arial" w:cs="Arial"/>
              </w:rPr>
              <w:t>R – rola zawodowa</w:t>
            </w:r>
          </w:p>
        </w:tc>
      </w:tr>
    </w:tbl>
    <w:p w14:paraId="096D864D" w14:textId="59FA3FC7" w:rsidR="00AB50F9" w:rsidRPr="00310DA2" w:rsidRDefault="00AB50F9" w:rsidP="00310DA2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D2427B5" w14:textId="30EB8CAD" w:rsidR="008279B6" w:rsidRPr="00310DA2" w:rsidRDefault="00940FD4" w:rsidP="00310DA2">
      <w:pPr>
        <w:spacing w:after="0"/>
        <w:rPr>
          <w:rFonts w:ascii="Arial" w:eastAsia="Times New Roman" w:hAnsi="Arial" w:cs="Arial"/>
          <w:b/>
          <w:lang w:eastAsia="pl-PL"/>
        </w:rPr>
      </w:pPr>
      <w:r w:rsidRPr="00310DA2">
        <w:rPr>
          <w:rFonts w:ascii="Arial" w:eastAsia="Times New Roman" w:hAnsi="Arial" w:cs="Arial"/>
          <w:b/>
          <w:lang w:eastAsia="pl-PL"/>
        </w:rPr>
        <w:t>Część III. Opis procesu prowadzącego do uzyskania efektów uczenia się.</w:t>
      </w:r>
    </w:p>
    <w:p w14:paraId="5F14147B" w14:textId="77777777" w:rsidR="00150E6C" w:rsidRPr="00310DA2" w:rsidRDefault="00150E6C" w:rsidP="00310DA2">
      <w:pPr>
        <w:spacing w:before="120" w:after="120"/>
        <w:jc w:val="both"/>
        <w:rPr>
          <w:rFonts w:ascii="Arial" w:hAnsi="Arial" w:cs="Arial"/>
          <w:b/>
          <w:i/>
        </w:rPr>
      </w:pPr>
      <w:bookmarkStart w:id="0" w:name="_Hlk118809142"/>
      <w:r w:rsidRPr="00310DA2">
        <w:rPr>
          <w:rFonts w:ascii="Arial" w:hAnsi="Arial" w:cs="Arial"/>
          <w:b/>
          <w:i/>
        </w:rPr>
        <w:t xml:space="preserve">Grupa Zajęć_ 1 </w:t>
      </w:r>
      <w:r w:rsidR="00943076" w:rsidRPr="00310DA2">
        <w:rPr>
          <w:rFonts w:ascii="Arial" w:hAnsi="Arial" w:cs="Arial"/>
          <w:b/>
          <w:i/>
        </w:rPr>
        <w:t>PRZEDMIOTY KSZTAŁCENIA OGÓLNEGO</w:t>
      </w:r>
    </w:p>
    <w:p w14:paraId="220253CF" w14:textId="77777777" w:rsidR="001204A5" w:rsidRPr="00310DA2" w:rsidRDefault="00150E6C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  <w:color w:val="000000" w:themeColor="text1"/>
        </w:rPr>
        <w:t>Symbole efektów uczenia się:</w:t>
      </w:r>
      <w:r w:rsidR="001204A5" w:rsidRPr="00310DA2">
        <w:rPr>
          <w:rFonts w:ascii="Arial" w:hAnsi="Arial" w:cs="Arial"/>
          <w:i/>
          <w:color w:val="000000" w:themeColor="text1"/>
        </w:rPr>
        <w:t xml:space="preserve"> </w:t>
      </w:r>
      <w:r w:rsidR="001204A5" w:rsidRPr="00310DA2">
        <w:rPr>
          <w:rFonts w:ascii="Arial" w:eastAsia="Times New Roman" w:hAnsi="Arial" w:cs="Arial"/>
          <w:color w:val="000000"/>
          <w:lang w:eastAsia="pl-PL"/>
        </w:rPr>
        <w:t>KP7_WG1, KP7_WG2, KP7_WG3, KP7_WG5, KP7_WG6, KP7_WK2, KP7_WK3, KP7_WK4, KP7_UW1, KP7_UW2, KP7_UW3, KP7_UK1, KP7_UK2, KP7_UK4, KP7_UU1, KP7_KK2, KP7_KO2</w:t>
      </w:r>
    </w:p>
    <w:p w14:paraId="03EE91BB" w14:textId="77777777" w:rsidR="00150E6C" w:rsidRPr="00310DA2" w:rsidRDefault="00150E6C" w:rsidP="00310DA2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310DA2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725956F9" w14:textId="14903674" w:rsidR="00543D6B" w:rsidRPr="00310DA2" w:rsidRDefault="001204A5" w:rsidP="00310DA2">
      <w:pPr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istota instytucji i ich rola w gospodarce oraz analiza z zakresu teorii kosztów transakcyjnych, teorii praw własności i teorii agencji, instytucjonalna analiza przedsiębiorstwa oraz instytucjonalne aspekty transformacji i integracji gospodarczej; istota zależności między uczestnikami stosunków międzynarodowych,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w szczególności w sferze gospodarczej, w tym gospodarkami krajowymi, organizacjami międzynarodowymi, korporacjami, podstawy teoretyczne governance (współrządzenia) oraz formy i ogólne zasady zarządzania w skali międzynarodowej; metodologia nauk społecznych i zarys przygotowywania własnych badań; problematyka logistyki międzynarodowej we współczesnej gospodarce, podmioty, zasady zarządzania i procesy logistyczne w skali globalnej; uregulowania prawne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dla uzyskania praw wyłącznych na rozwiązania techniczne bądź techniczno-organizacyjne, kwalifikowane jako kategorie własności przemysłowej, regulacja prawa autorskiego; doskonalenie umiejętności językowych; aplikacje wykorzystywane w celu zbierania i przetwarzania informacji, analiza danych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oraz wykorzystywanie technologii informacyjnych w procesie decyzyjnym, zdobycie praktycznych umiejętności obsługi komputera związanych z zarządzaniem bazami danych i tworzeniem materiałów prezentacyjnych.</w:t>
      </w:r>
    </w:p>
    <w:p w14:paraId="686A7675" w14:textId="77777777" w:rsidR="00150E6C" w:rsidRPr="00310DA2" w:rsidRDefault="00150E6C" w:rsidP="00310DA2">
      <w:pPr>
        <w:spacing w:before="120" w:after="120"/>
        <w:jc w:val="both"/>
        <w:rPr>
          <w:rFonts w:ascii="Arial" w:hAnsi="Arial" w:cs="Arial"/>
          <w:b/>
          <w:i/>
        </w:rPr>
      </w:pPr>
      <w:r w:rsidRPr="00310DA2">
        <w:rPr>
          <w:rFonts w:ascii="Arial" w:hAnsi="Arial" w:cs="Arial"/>
          <w:b/>
          <w:i/>
        </w:rPr>
        <w:t xml:space="preserve">Grupa Zajęć_ 2 PRZEDMIOTY </w:t>
      </w:r>
      <w:r w:rsidR="00943076" w:rsidRPr="00310DA2">
        <w:rPr>
          <w:rFonts w:ascii="Arial" w:hAnsi="Arial" w:cs="Arial"/>
          <w:b/>
          <w:i/>
        </w:rPr>
        <w:t xml:space="preserve"> PODSTAWOWE</w:t>
      </w:r>
    </w:p>
    <w:p w14:paraId="706F66C4" w14:textId="77777777" w:rsidR="001204A5" w:rsidRPr="00310DA2" w:rsidRDefault="00150E6C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  <w:color w:val="000000" w:themeColor="text1"/>
        </w:rPr>
        <w:t>Symbole efektów uczenia się:</w:t>
      </w:r>
      <w:r w:rsidR="001204A5" w:rsidRPr="00310DA2">
        <w:rPr>
          <w:rFonts w:ascii="Arial" w:hAnsi="Arial" w:cs="Arial"/>
          <w:i/>
          <w:color w:val="000000" w:themeColor="text1"/>
        </w:rPr>
        <w:t xml:space="preserve"> </w:t>
      </w:r>
      <w:r w:rsidR="001204A5" w:rsidRPr="00310DA2">
        <w:rPr>
          <w:rFonts w:ascii="Arial" w:hAnsi="Arial" w:cs="Arial"/>
        </w:rPr>
        <w:t xml:space="preserve">KP7_WG1, KP7_WG2, KP7_WG3, KP7_WG4, KP7_WG5, </w:t>
      </w:r>
      <w:r w:rsidR="001204A5" w:rsidRPr="00310DA2">
        <w:rPr>
          <w:rFonts w:ascii="Arial" w:eastAsia="Times New Roman" w:hAnsi="Arial" w:cs="Arial"/>
          <w:color w:val="000000"/>
          <w:lang w:eastAsia="pl-PL"/>
        </w:rPr>
        <w:t xml:space="preserve">KP7_WK1, KP7_WK2, </w:t>
      </w:r>
      <w:r w:rsidR="001204A5" w:rsidRPr="00310DA2">
        <w:rPr>
          <w:rFonts w:ascii="Arial" w:hAnsi="Arial" w:cs="Arial"/>
        </w:rPr>
        <w:t>KP7_WK3, KP7_UW2, KP7_UW3, KP7_UK2, KP7_UK4, KP7_KK2, KP7_KO1</w:t>
      </w:r>
    </w:p>
    <w:p w14:paraId="1710B9E2" w14:textId="6BC56B2D" w:rsidR="003E3FA7" w:rsidRPr="00310DA2" w:rsidRDefault="00150E6C" w:rsidP="00310DA2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310DA2">
        <w:rPr>
          <w:rFonts w:ascii="Arial" w:hAnsi="Arial" w:cs="Arial"/>
          <w:i/>
          <w:color w:val="000000" w:themeColor="text1"/>
        </w:rPr>
        <w:t>Treści programowe zapewniające uzyskanie efektów uczenia się</w:t>
      </w:r>
      <w:r w:rsidR="003E3FA7" w:rsidRPr="00310DA2">
        <w:rPr>
          <w:rFonts w:ascii="Arial" w:hAnsi="Arial" w:cs="Arial"/>
          <w:i/>
          <w:color w:val="000000" w:themeColor="text1"/>
        </w:rPr>
        <w:t>:</w:t>
      </w:r>
    </w:p>
    <w:p w14:paraId="0FAD8E0B" w14:textId="6F17A537" w:rsidR="001204A5" w:rsidRPr="00310DA2" w:rsidRDefault="001204A5" w:rsidP="00310DA2">
      <w:pPr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>rachunek prawdopodobień</w:t>
      </w:r>
      <w:r w:rsidR="000961F0" w:rsidRPr="00310DA2">
        <w:rPr>
          <w:rFonts w:ascii="Arial" w:hAnsi="Arial" w:cs="Arial"/>
        </w:rPr>
        <w:t>stwa, wnioskowanie statystyczne</w:t>
      </w:r>
      <w:r w:rsidR="00762DDD" w:rsidRPr="00310DA2">
        <w:rPr>
          <w:rFonts w:ascii="Arial" w:hAnsi="Arial" w:cs="Arial"/>
        </w:rPr>
        <w:t xml:space="preserve">; typowe problemy analizy danych </w:t>
      </w:r>
      <w:r w:rsidR="000961F0" w:rsidRPr="00310DA2">
        <w:rPr>
          <w:rFonts w:ascii="Arial" w:hAnsi="Arial" w:cs="Arial"/>
        </w:rPr>
        <w:t xml:space="preserve">międzynarodowych, w tym w odniesieniu do handlu międzynarodowego i międzynarodowych przepływów kapitału </w:t>
      </w:r>
      <w:r w:rsidR="00762DDD" w:rsidRPr="00310DA2">
        <w:rPr>
          <w:rFonts w:ascii="Arial" w:hAnsi="Arial" w:cs="Arial"/>
        </w:rPr>
        <w:t>(dan</w:t>
      </w:r>
      <w:r w:rsidR="000961F0" w:rsidRPr="00310DA2">
        <w:rPr>
          <w:rFonts w:ascii="Arial" w:hAnsi="Arial" w:cs="Arial"/>
        </w:rPr>
        <w:t>e</w:t>
      </w:r>
      <w:r w:rsidR="00762DDD" w:rsidRPr="00310DA2">
        <w:rPr>
          <w:rFonts w:ascii="Arial" w:hAnsi="Arial" w:cs="Arial"/>
        </w:rPr>
        <w:t xml:space="preserve"> ilościow</w:t>
      </w:r>
      <w:r w:rsidR="000961F0" w:rsidRPr="00310DA2">
        <w:rPr>
          <w:rFonts w:ascii="Arial" w:hAnsi="Arial" w:cs="Arial"/>
        </w:rPr>
        <w:t>e</w:t>
      </w:r>
      <w:r w:rsidR="00762DDD" w:rsidRPr="00310DA2">
        <w:rPr>
          <w:rFonts w:ascii="Arial" w:hAnsi="Arial" w:cs="Arial"/>
        </w:rPr>
        <w:t xml:space="preserve"> </w:t>
      </w:r>
      <w:r w:rsidR="00310DA2">
        <w:rPr>
          <w:rFonts w:ascii="Arial" w:hAnsi="Arial" w:cs="Arial"/>
        </w:rPr>
        <w:br/>
      </w:r>
      <w:r w:rsidR="00762DDD" w:rsidRPr="00310DA2">
        <w:rPr>
          <w:rFonts w:ascii="Arial" w:hAnsi="Arial" w:cs="Arial"/>
        </w:rPr>
        <w:t>i jakościow</w:t>
      </w:r>
      <w:r w:rsidR="000961F0" w:rsidRPr="00310DA2">
        <w:rPr>
          <w:rFonts w:ascii="Arial" w:hAnsi="Arial" w:cs="Arial"/>
        </w:rPr>
        <w:t>e</w:t>
      </w:r>
      <w:r w:rsidR="00762DDD" w:rsidRPr="00310DA2">
        <w:rPr>
          <w:rFonts w:ascii="Arial" w:hAnsi="Arial" w:cs="Arial"/>
        </w:rPr>
        <w:t>), wykorzystanie danych do oceny polityk publicznych i przedsięwzięć międzynarodowych oraz komunikowanie wyników analiz</w:t>
      </w:r>
      <w:r w:rsidRPr="00310DA2">
        <w:rPr>
          <w:rFonts w:ascii="Arial" w:hAnsi="Arial" w:cs="Arial"/>
        </w:rPr>
        <w:t xml:space="preserve">; podstawowe zagadnienia, rodzaje, formy, motywy, instrumenty, instytucje pomocy we współczesnej gospodarce światowej, ukazanie pomocy jako instrumentu wsparcia rozwoju gospodarczego, w tym m.in. instrumentu polityki gospodarczej UE; wiedza teoretyczna na temat prognoz i symulacji,  metody prognozowania zjawisk ekonomicznych, dotyczące w szczególności handlu zagranicznego; problemy zarządzania organizacją i prowadzania biznesu w warunkach występowania różnic </w:t>
      </w:r>
      <w:r w:rsidRPr="00310DA2">
        <w:rPr>
          <w:rFonts w:ascii="Arial" w:hAnsi="Arial" w:cs="Arial"/>
        </w:rPr>
        <w:lastRenderedPageBreak/>
        <w:t xml:space="preserve">kulturowych w ujęciu międzynarodowym; podstawowe procesy ekonomiczne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o zasięgu światowym zachodzące we współczesnej gospodarce, analiza globalizacji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i jej wpływu na gospodarki narodowe.</w:t>
      </w:r>
    </w:p>
    <w:p w14:paraId="77B7DB67" w14:textId="77777777" w:rsidR="00943076" w:rsidRPr="00310DA2" w:rsidRDefault="00943076" w:rsidP="00310DA2">
      <w:pPr>
        <w:spacing w:before="120" w:after="120"/>
        <w:ind w:left="1416" w:hanging="1416"/>
        <w:jc w:val="both"/>
        <w:rPr>
          <w:rFonts w:ascii="Arial" w:hAnsi="Arial" w:cs="Arial"/>
          <w:b/>
          <w:i/>
        </w:rPr>
      </w:pPr>
      <w:r w:rsidRPr="00310DA2">
        <w:rPr>
          <w:rFonts w:ascii="Arial" w:hAnsi="Arial" w:cs="Arial"/>
          <w:b/>
          <w:i/>
        </w:rPr>
        <w:t xml:space="preserve">Grupa Zajęć_ 3 PRZEDMIOTY KIERUNKOWE </w:t>
      </w:r>
    </w:p>
    <w:p w14:paraId="6369097C" w14:textId="3DFDA4D1" w:rsidR="00943076" w:rsidRPr="00310DA2" w:rsidRDefault="00943076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  <w:color w:val="000000" w:themeColor="text1"/>
        </w:rPr>
        <w:t>Symbole efektów uczenia się:</w:t>
      </w:r>
      <w:r w:rsidR="001204A5" w:rsidRPr="00310DA2">
        <w:rPr>
          <w:rFonts w:ascii="Arial" w:hAnsi="Arial" w:cs="Arial"/>
          <w:i/>
          <w:color w:val="000000" w:themeColor="text1"/>
        </w:rPr>
        <w:t xml:space="preserve"> </w:t>
      </w:r>
      <w:r w:rsidR="001204A5" w:rsidRPr="00310DA2">
        <w:rPr>
          <w:rFonts w:ascii="Arial" w:hAnsi="Arial" w:cs="Arial"/>
        </w:rPr>
        <w:t>KP7_WG1, KP7_WG2, KP7_WG3, KP7_WG4, KP7_WG6, KP7_WK2, KP7_WK5, KP7_UW1, KP7_UK2, KP7_UO1, KP7_UO2, KP7_KK1, KP7_KK2, KP7_KO1, KP7_KO2, KP7_KR1, KP7_KR2</w:t>
      </w:r>
    </w:p>
    <w:p w14:paraId="4F9DB8AE" w14:textId="77777777" w:rsidR="00943076" w:rsidRPr="00310DA2" w:rsidRDefault="00943076" w:rsidP="00310DA2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310DA2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01F17BBC" w14:textId="5C102293" w:rsidR="00310DA2" w:rsidRPr="00310DA2" w:rsidRDefault="001204A5" w:rsidP="00310DA2">
      <w:pPr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podmioty i prawidłowości kształtowania się stosunków międzynarodowych w sferze ekonomicznej, struktura bilansu płatniczego, rozumienie reguł międzynarodowego rynku finansowego, funkcjonowania korporacji transnarodowych, migracji międzynarodowych, kryzysów finansowych; teoria i praktyka regionalizmu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i regionalizacji, funkcjonowanie pomiotów gospodarki światowej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oraz międzynarodowej współpracy gospodarczej w warunkach regionalizacji, procesy regionalizacji i globalizacji oraz czynniki determinujące oba procesy, podobieństwa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i różnice obu procesów oraz ich wpływ na współpracę międzynarodową, możliwości pomiaru i analizy regionalnych przepływów handlowych i kapitałowych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z wykorzystaniem ogólnodostępnych baz danych statystycznych; wybrane systemy norm i reguł (prawnych, organizacyjnych, etycznych) kształtujących działania podmiotów na arenie Unii Europejskiej; problematyka finansów międzynarodowych przedsiębiorstw, w szczególności charakterystyka instrumentów finansowych wykorzystywanych w transakcjach międzynarodowych, rynków walutowych, międzynarodowych instytucji i organizacji finansowych, jak też stosowania metod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i technik finansowych w obrotach zagranicznych przedsiębiorstw krajowych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i międzynarodowych; ubezpieczenia w handlu zagraniczny, istota ryzyka, skuteczność narzędzi przeciwdziałania ryzyku i zarządzania ryzykiem, w tym korzystanie z różnych form ubezpieczeń;</w:t>
      </w:r>
    </w:p>
    <w:p w14:paraId="7D6CDA1A" w14:textId="77777777" w:rsidR="00150E6C" w:rsidRPr="00310DA2" w:rsidRDefault="00150E6C" w:rsidP="00310DA2">
      <w:pPr>
        <w:spacing w:before="120" w:after="120"/>
        <w:jc w:val="both"/>
        <w:rPr>
          <w:rFonts w:ascii="Arial" w:hAnsi="Arial" w:cs="Arial"/>
          <w:b/>
          <w:i/>
        </w:rPr>
      </w:pPr>
      <w:r w:rsidRPr="00310DA2">
        <w:rPr>
          <w:rFonts w:ascii="Arial" w:hAnsi="Arial" w:cs="Arial"/>
          <w:b/>
          <w:i/>
        </w:rPr>
        <w:t xml:space="preserve">Grupa Zajęć_ </w:t>
      </w:r>
      <w:r w:rsidR="00943076" w:rsidRPr="00310DA2">
        <w:rPr>
          <w:rFonts w:ascii="Arial" w:hAnsi="Arial" w:cs="Arial"/>
          <w:b/>
          <w:i/>
        </w:rPr>
        <w:t>4</w:t>
      </w:r>
      <w:r w:rsidRPr="00310DA2">
        <w:rPr>
          <w:rFonts w:ascii="Arial" w:hAnsi="Arial" w:cs="Arial"/>
          <w:b/>
          <w:i/>
        </w:rPr>
        <w:t xml:space="preserve"> SEMINARIA</w:t>
      </w:r>
    </w:p>
    <w:p w14:paraId="10B962D0" w14:textId="77777777" w:rsidR="00423703" w:rsidRPr="00310DA2" w:rsidRDefault="00150E6C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  <w:color w:val="000000" w:themeColor="text1"/>
        </w:rPr>
        <w:t>Symbole efektów uczenia się:</w:t>
      </w:r>
      <w:r w:rsidR="00423703" w:rsidRPr="00310DA2">
        <w:rPr>
          <w:rFonts w:ascii="Arial" w:hAnsi="Arial" w:cs="Arial"/>
          <w:i/>
          <w:color w:val="000000" w:themeColor="text1"/>
        </w:rPr>
        <w:t xml:space="preserve"> </w:t>
      </w:r>
      <w:r w:rsidR="00423703" w:rsidRPr="00310DA2">
        <w:rPr>
          <w:rFonts w:ascii="Arial" w:hAnsi="Arial" w:cs="Arial"/>
        </w:rPr>
        <w:t>KP7_WG1, KP7_WG2, KP7_WG3, KP7_WG5, KP7_WK2, KP7_WK4, KP7_UW1, KP7_UW2, KP7_UW3, KP7_UK2, KP7_UK3, KP7_UO2, KP7_KK1, KP7_KK2, KP7_KR3</w:t>
      </w:r>
    </w:p>
    <w:p w14:paraId="718D3795" w14:textId="77777777" w:rsidR="00150E6C" w:rsidRPr="00310DA2" w:rsidRDefault="00150E6C" w:rsidP="00310DA2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310DA2">
        <w:rPr>
          <w:rFonts w:ascii="Arial" w:hAnsi="Arial" w:cs="Arial"/>
          <w:i/>
          <w:color w:val="000000" w:themeColor="text1"/>
        </w:rPr>
        <w:t>Treści programowe zapewniające uzyskanie efektów uczenia się</w:t>
      </w:r>
      <w:r w:rsidR="003E3FA7" w:rsidRPr="00310DA2">
        <w:rPr>
          <w:rFonts w:ascii="Arial" w:hAnsi="Arial" w:cs="Arial"/>
          <w:i/>
          <w:color w:val="000000" w:themeColor="text1"/>
        </w:rPr>
        <w:t>:</w:t>
      </w:r>
    </w:p>
    <w:p w14:paraId="0877196F" w14:textId="32C4D328" w:rsidR="00B02A54" w:rsidRPr="00310DA2" w:rsidRDefault="00B02A54" w:rsidP="00310DA2">
      <w:pPr>
        <w:spacing w:before="120" w:after="12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>Uściślenie zainteresowań naukowych studentów (nakreśle</w:t>
      </w:r>
      <w:r w:rsidR="000B73A9">
        <w:rPr>
          <w:rFonts w:ascii="Arial" w:hAnsi="Arial" w:cs="Arial"/>
        </w:rPr>
        <w:t xml:space="preserve">nie granic obszaru badawczego) </w:t>
      </w:r>
      <w:r w:rsidRPr="00310DA2">
        <w:rPr>
          <w:rFonts w:ascii="Arial" w:hAnsi="Arial" w:cs="Arial"/>
        </w:rPr>
        <w:t xml:space="preserve">w odniesieniu do ich przyszłej pracy magisterskiej w drodze prezentacji przez studentów swoich zainteresowań i poszukiwań naukowych, a następnie krytycznej dyskusji nad nim; wypracowanie koncepcji danej pracy magisterskiej obejmującej: temat pracy, strukturę pracy, cel pracy, hipotezy badawcze </w:t>
      </w:r>
      <w:r w:rsidR="005D7875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oraz metodologię badawczą; napisanie pracy magisterskiej. </w:t>
      </w:r>
    </w:p>
    <w:p w14:paraId="519A35EE" w14:textId="1EBBF186" w:rsidR="00867CB5" w:rsidRPr="00310DA2" w:rsidRDefault="00B02A54" w:rsidP="00310DA2">
      <w:pPr>
        <w:spacing w:before="120" w:after="12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lastRenderedPageBreak/>
        <w:t>Założeniem seminarium jest wspieranie studenta i nadzór nad procesem samodzielnego pisania pracy magisterskiej oraz udział studentów w badaniach prowadzonych w jednostce.</w:t>
      </w:r>
    </w:p>
    <w:p w14:paraId="2413CD65" w14:textId="77777777" w:rsidR="00BC005E" w:rsidRPr="00310DA2" w:rsidRDefault="00150E6C" w:rsidP="00310DA2">
      <w:pPr>
        <w:spacing w:before="120" w:after="120"/>
        <w:rPr>
          <w:rFonts w:ascii="Arial" w:hAnsi="Arial" w:cs="Arial"/>
          <w:b/>
          <w:i/>
        </w:rPr>
      </w:pPr>
      <w:bookmarkStart w:id="1" w:name="_Hlk64573068"/>
      <w:r w:rsidRPr="00310DA2">
        <w:rPr>
          <w:rFonts w:ascii="Arial" w:hAnsi="Arial" w:cs="Arial"/>
          <w:b/>
          <w:i/>
        </w:rPr>
        <w:t xml:space="preserve">Grupa Zajęć_ </w:t>
      </w:r>
      <w:r w:rsidR="00943076" w:rsidRPr="00310DA2">
        <w:rPr>
          <w:rFonts w:ascii="Arial" w:hAnsi="Arial" w:cs="Arial"/>
          <w:b/>
          <w:i/>
        </w:rPr>
        <w:t>5</w:t>
      </w:r>
      <w:r w:rsidRPr="00310DA2">
        <w:rPr>
          <w:rFonts w:ascii="Arial" w:hAnsi="Arial" w:cs="Arial"/>
          <w:b/>
          <w:i/>
        </w:rPr>
        <w:t xml:space="preserve"> PRZEDMIOTY SPECJAL</w:t>
      </w:r>
      <w:r w:rsidR="00005788" w:rsidRPr="00310DA2">
        <w:rPr>
          <w:rFonts w:ascii="Arial" w:hAnsi="Arial" w:cs="Arial"/>
          <w:b/>
          <w:i/>
        </w:rPr>
        <w:t>IZACYJNE</w:t>
      </w:r>
      <w:r w:rsidR="00AD7BA6" w:rsidRPr="00310DA2">
        <w:rPr>
          <w:rFonts w:ascii="Arial" w:hAnsi="Arial" w:cs="Arial"/>
          <w:b/>
          <w:i/>
        </w:rPr>
        <w:t xml:space="preserve"> (DO WYBORU)</w:t>
      </w:r>
    </w:p>
    <w:bookmarkEnd w:id="1"/>
    <w:p w14:paraId="26BB5EAE" w14:textId="75B3B6B0" w:rsidR="00150E6C" w:rsidRPr="00310DA2" w:rsidRDefault="00BC005E" w:rsidP="00310DA2">
      <w:pPr>
        <w:spacing w:before="120" w:after="120"/>
        <w:rPr>
          <w:rFonts w:ascii="Arial" w:hAnsi="Arial" w:cs="Arial"/>
          <w:b/>
          <w:i/>
        </w:rPr>
      </w:pPr>
      <w:r w:rsidRPr="00310DA2">
        <w:rPr>
          <w:rFonts w:ascii="Arial" w:hAnsi="Arial" w:cs="Arial"/>
          <w:b/>
          <w:i/>
        </w:rPr>
        <w:t xml:space="preserve">Grupa Zajęć_ </w:t>
      </w:r>
      <w:r w:rsidR="00943076" w:rsidRPr="00310DA2">
        <w:rPr>
          <w:rFonts w:ascii="Arial" w:hAnsi="Arial" w:cs="Arial"/>
          <w:b/>
          <w:i/>
        </w:rPr>
        <w:t>5</w:t>
      </w:r>
      <w:r w:rsidR="005926BC" w:rsidRPr="00310DA2">
        <w:rPr>
          <w:rFonts w:ascii="Arial" w:hAnsi="Arial" w:cs="Arial"/>
          <w:b/>
          <w:i/>
        </w:rPr>
        <w:t>.1</w:t>
      </w:r>
      <w:r w:rsidRPr="00310DA2">
        <w:rPr>
          <w:rFonts w:ascii="Arial" w:hAnsi="Arial" w:cs="Arial"/>
          <w:b/>
          <w:i/>
        </w:rPr>
        <w:t xml:space="preserve"> PRZEDMIOTY SPECJALIZACYJNE</w:t>
      </w:r>
      <w:r w:rsidR="005926BC" w:rsidRPr="00310DA2">
        <w:rPr>
          <w:rFonts w:ascii="Arial" w:hAnsi="Arial" w:cs="Arial"/>
          <w:b/>
          <w:i/>
        </w:rPr>
        <w:t xml:space="preserve"> - </w:t>
      </w:r>
      <w:r w:rsidR="00423703" w:rsidRPr="00310DA2">
        <w:rPr>
          <w:rFonts w:ascii="Arial" w:hAnsi="Arial" w:cs="Arial"/>
          <w:b/>
          <w:i/>
        </w:rPr>
        <w:t>Obsługa celna i spedycja międzynarodowa</w:t>
      </w:r>
    </w:p>
    <w:p w14:paraId="27E9A026" w14:textId="77777777" w:rsidR="00423703" w:rsidRPr="00310DA2" w:rsidRDefault="00150E6C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</w:rPr>
        <w:t>Symbole efektów uczenia się:</w:t>
      </w:r>
      <w:r w:rsidR="00423703" w:rsidRPr="00310DA2">
        <w:rPr>
          <w:rFonts w:ascii="Arial" w:hAnsi="Arial" w:cs="Arial"/>
          <w:i/>
        </w:rPr>
        <w:t xml:space="preserve"> </w:t>
      </w:r>
      <w:r w:rsidR="00423703" w:rsidRPr="00310DA2">
        <w:rPr>
          <w:rFonts w:ascii="Arial" w:hAnsi="Arial" w:cs="Arial"/>
        </w:rPr>
        <w:t>KP7_WG2, KP7_WG3, KP7_WG4, KP7_WG5, KP7_WG6, KP7_WK2, KP7_WK5, KP7_UW1, KP7_UW2, KP7_UW3, KP7_UK2, KP7_UK3, KP7_UO1, KP7_UO2, KP7_UU1, KP7_KK1, KP7_KK2, KP7_KR1, KP7_KR2, KP7_KR3</w:t>
      </w:r>
    </w:p>
    <w:p w14:paraId="1B5D1401" w14:textId="732ED095" w:rsidR="00150E6C" w:rsidRPr="00310DA2" w:rsidRDefault="00150E6C" w:rsidP="00310DA2">
      <w:pPr>
        <w:spacing w:before="120" w:after="120"/>
        <w:jc w:val="both"/>
        <w:rPr>
          <w:rFonts w:ascii="Arial" w:hAnsi="Arial" w:cs="Arial"/>
          <w:i/>
        </w:rPr>
      </w:pPr>
      <w:r w:rsidRPr="00310DA2">
        <w:rPr>
          <w:rFonts w:ascii="Arial" w:hAnsi="Arial" w:cs="Arial"/>
          <w:i/>
        </w:rPr>
        <w:t>Treści programowe zapewniające uzyskanie efektów uczenia się:</w:t>
      </w:r>
    </w:p>
    <w:p w14:paraId="60E70E98" w14:textId="2AFE8084" w:rsidR="00423703" w:rsidRPr="00310DA2" w:rsidRDefault="00423703" w:rsidP="00310DA2">
      <w:pPr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istota spedycji, funkcja i rola spedytora oraz  zadania spedytora, charakterystyka aktualnych zagadnień spedycyjnych we wszystkich gałęziach transportu, przedstawienie różnych umów i konwencji międzynarodowych; analiza kosztów spedycyjnych oraz podział i struktura kosztów w rożnych gałęziach transportu, wypełnianie dokumentów związanych z działalności spedycyjną oraz symulacje działań spedytora; zaprezentowanie międzynarodowych dokumentów celnych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i przewozowych towarów; administracja celna; systemy informatyczne wykorzystywane w obsłudze celnej, podatkowej i spedycyjnej międzynarodowego obrotu towarowego; zaprezentowanie rozwoju programu cło w UE; kalkulacje należności celnych i przewozowych; wyliczanie należności celnych i podatkowych,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 a także innych należności ciążących na towarze z wykorzystaniem Jednolitego Administracyjnego Dokumentu SAD; kalkulacje podatków w handlu zagranicznym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i wewnątrzunijnych transakcjach handlowych; rozliczenia podatkowe, jakie występują w handlu międzynarodowym, poszczególne obciążenia podatkowe, które mają zastosowanie w handlu międzynarodowym, zakres ich stosowania, stosowane zwolnienia, stawki oraz podstawowe dokumenty i wymogi formalne związane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z ich rozliczaniem.</w:t>
      </w:r>
    </w:p>
    <w:p w14:paraId="7B08632F" w14:textId="6B8FE30B" w:rsidR="00380EBF" w:rsidRPr="00310DA2" w:rsidRDefault="00150E6C" w:rsidP="00310DA2">
      <w:pPr>
        <w:spacing w:before="120" w:after="120"/>
        <w:jc w:val="both"/>
        <w:rPr>
          <w:rFonts w:ascii="Arial" w:hAnsi="Arial" w:cs="Arial"/>
          <w:b/>
          <w:i/>
        </w:rPr>
      </w:pPr>
      <w:r w:rsidRPr="00310DA2">
        <w:rPr>
          <w:rFonts w:ascii="Arial" w:hAnsi="Arial" w:cs="Arial"/>
          <w:b/>
          <w:i/>
        </w:rPr>
        <w:t xml:space="preserve">Grupa Zajęć_ </w:t>
      </w:r>
      <w:r w:rsidR="00943076" w:rsidRPr="00310DA2">
        <w:rPr>
          <w:rFonts w:ascii="Arial" w:hAnsi="Arial" w:cs="Arial"/>
          <w:b/>
          <w:i/>
        </w:rPr>
        <w:t>5</w:t>
      </w:r>
      <w:r w:rsidR="005926BC" w:rsidRPr="00310DA2">
        <w:rPr>
          <w:rFonts w:ascii="Arial" w:hAnsi="Arial" w:cs="Arial"/>
          <w:b/>
          <w:i/>
        </w:rPr>
        <w:t>.2</w:t>
      </w:r>
      <w:r w:rsidRPr="00310DA2">
        <w:rPr>
          <w:rFonts w:ascii="Arial" w:hAnsi="Arial" w:cs="Arial"/>
          <w:b/>
          <w:i/>
        </w:rPr>
        <w:t xml:space="preserve"> PRZEDMIOTY SPECJAL</w:t>
      </w:r>
      <w:r w:rsidR="00005788" w:rsidRPr="00310DA2">
        <w:rPr>
          <w:rFonts w:ascii="Arial" w:hAnsi="Arial" w:cs="Arial"/>
          <w:b/>
          <w:i/>
        </w:rPr>
        <w:t>IZACYJNE</w:t>
      </w:r>
      <w:r w:rsidRPr="00310DA2">
        <w:rPr>
          <w:rFonts w:ascii="Arial" w:hAnsi="Arial" w:cs="Arial"/>
          <w:b/>
          <w:i/>
        </w:rPr>
        <w:t xml:space="preserve"> </w:t>
      </w:r>
      <w:r w:rsidR="005926BC" w:rsidRPr="00310DA2">
        <w:rPr>
          <w:rFonts w:ascii="Arial" w:hAnsi="Arial" w:cs="Arial"/>
          <w:b/>
          <w:i/>
        </w:rPr>
        <w:t xml:space="preserve">- </w:t>
      </w:r>
      <w:r w:rsidR="00423703" w:rsidRPr="00310DA2">
        <w:rPr>
          <w:rFonts w:ascii="Arial" w:hAnsi="Arial" w:cs="Arial"/>
          <w:b/>
          <w:i/>
        </w:rPr>
        <w:t>Współpraca międzynarodowa</w:t>
      </w:r>
    </w:p>
    <w:p w14:paraId="63A8AAC9" w14:textId="747A6B9D" w:rsidR="00310DA2" w:rsidRPr="00310DA2" w:rsidRDefault="00150E6C" w:rsidP="00310DA2">
      <w:pPr>
        <w:rPr>
          <w:rFonts w:ascii="Arial" w:hAnsi="Arial" w:cs="Arial"/>
        </w:rPr>
      </w:pPr>
      <w:r w:rsidRPr="00310DA2">
        <w:rPr>
          <w:rFonts w:ascii="Arial" w:hAnsi="Arial" w:cs="Arial"/>
          <w:i/>
        </w:rPr>
        <w:t>Symbole efektów uczenia się:</w:t>
      </w:r>
      <w:r w:rsidR="00423703" w:rsidRPr="00310DA2">
        <w:rPr>
          <w:rFonts w:ascii="Arial" w:hAnsi="Arial" w:cs="Arial"/>
          <w:i/>
        </w:rPr>
        <w:t xml:space="preserve"> </w:t>
      </w:r>
      <w:r w:rsidR="00423703" w:rsidRPr="00310DA2">
        <w:rPr>
          <w:rFonts w:ascii="Arial" w:hAnsi="Arial" w:cs="Arial"/>
        </w:rPr>
        <w:t>KP7_WG1, KP7_WG2, KP7_WG3, KP7_WG4, KP7_WG6, KP7_WK1, KP7_WK3, KP7_WK5, KP7_UW1, KP7_UW2, KP7_UK2, KP7_UK3, KP7_UO2, KP7_UU1, KP7_KK1, KP7_KK2, KP7_KO2</w:t>
      </w:r>
    </w:p>
    <w:p w14:paraId="0F8F137F" w14:textId="12565DF2" w:rsidR="00150E6C" w:rsidRPr="00310DA2" w:rsidRDefault="00150E6C" w:rsidP="00310DA2">
      <w:pPr>
        <w:spacing w:before="120" w:after="120"/>
        <w:jc w:val="both"/>
        <w:rPr>
          <w:rFonts w:ascii="Arial" w:hAnsi="Arial" w:cs="Arial"/>
          <w:i/>
        </w:rPr>
      </w:pPr>
      <w:r w:rsidRPr="00310DA2">
        <w:rPr>
          <w:rFonts w:ascii="Arial" w:hAnsi="Arial" w:cs="Arial"/>
          <w:i/>
        </w:rPr>
        <w:t>Treści programowe zapewniające uzyskanie efektów uczenia się:</w:t>
      </w:r>
    </w:p>
    <w:p w14:paraId="35D62E2F" w14:textId="71AE751F" w:rsidR="00150E6C" w:rsidRPr="00310DA2" w:rsidRDefault="00423703" w:rsidP="00310DA2">
      <w:pPr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zagadnienia z </w:t>
      </w:r>
      <w:r w:rsidR="008F5583" w:rsidRPr="00310DA2">
        <w:rPr>
          <w:rFonts w:ascii="Arial" w:hAnsi="Arial" w:cs="Arial"/>
        </w:rPr>
        <w:t>zakresu</w:t>
      </w:r>
      <w:r w:rsidRPr="00310DA2">
        <w:rPr>
          <w:rFonts w:ascii="Arial" w:hAnsi="Arial" w:cs="Arial"/>
        </w:rPr>
        <w:t xml:space="preserve"> </w:t>
      </w:r>
      <w:r w:rsidR="00083818" w:rsidRPr="00310DA2">
        <w:rPr>
          <w:rFonts w:ascii="Arial" w:hAnsi="Arial" w:cs="Arial"/>
        </w:rPr>
        <w:t xml:space="preserve">Europejskiego Zielonego </w:t>
      </w:r>
      <w:r w:rsidR="008F5583" w:rsidRPr="00310DA2">
        <w:rPr>
          <w:rFonts w:ascii="Arial" w:hAnsi="Arial" w:cs="Arial"/>
        </w:rPr>
        <w:t>Ł</w:t>
      </w:r>
      <w:r w:rsidR="00083818" w:rsidRPr="00310DA2">
        <w:rPr>
          <w:rFonts w:ascii="Arial" w:hAnsi="Arial" w:cs="Arial"/>
        </w:rPr>
        <w:t>adu</w:t>
      </w:r>
      <w:r w:rsidRPr="00310DA2">
        <w:rPr>
          <w:rFonts w:ascii="Arial" w:hAnsi="Arial" w:cs="Arial"/>
        </w:rPr>
        <w:t>; zagadnienia z obszaru międzynarodow</w:t>
      </w:r>
      <w:r w:rsidR="003F217B" w:rsidRPr="00310DA2">
        <w:rPr>
          <w:rFonts w:ascii="Arial" w:hAnsi="Arial" w:cs="Arial"/>
        </w:rPr>
        <w:t>ych przepływów siły roboczej</w:t>
      </w:r>
      <w:r w:rsidRPr="00310DA2">
        <w:rPr>
          <w:rFonts w:ascii="Arial" w:hAnsi="Arial" w:cs="Arial"/>
        </w:rPr>
        <w:t xml:space="preserve">; konkurencyjność międzynarodowa gospodarek, analiza sytuacji wybranego kraju w oparciu o statystyki organizacji międzynarodowych; systemy fiskalne w gospodarce światowej; zagadnienia dotyczące polityki gospodarczej krajów Azji; procesy integracyjne w gospodarce światowej; wiedza na temat protokołu dyplomatycznego; informacje dotyczące </w:t>
      </w:r>
      <w:r w:rsidRPr="00310DA2">
        <w:rPr>
          <w:rFonts w:ascii="Arial" w:hAnsi="Arial" w:cs="Arial"/>
        </w:rPr>
        <w:lastRenderedPageBreak/>
        <w:t xml:space="preserve">etykiety i jej roli w międzynarodowych stosunkach gospodarczych; uczestnicy stosunków międzynarodowych, przedmiot transakcji i przesłanki współpracy, jakościowe uwarunkowania współpracy międzynarodowej, aktywność państwa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i innych podmiotów na forum międzynarodowym, idea współpracy w warunkach różnorodności kulturowej;  zagadnienia dotyczące </w:t>
      </w:r>
      <w:r w:rsidR="003F217B" w:rsidRPr="00310DA2">
        <w:rPr>
          <w:rFonts w:ascii="Arial" w:hAnsi="Arial" w:cs="Arial"/>
        </w:rPr>
        <w:t>korporacji transnarodowych</w:t>
      </w:r>
      <w:r w:rsidRPr="00310DA2">
        <w:rPr>
          <w:rFonts w:ascii="Arial" w:hAnsi="Arial" w:cs="Arial"/>
        </w:rPr>
        <w:t xml:space="preserve">; </w:t>
      </w:r>
      <w:r w:rsidR="003F217B" w:rsidRPr="00310DA2">
        <w:rPr>
          <w:rFonts w:ascii="Arial" w:hAnsi="Arial" w:cs="Arial"/>
        </w:rPr>
        <w:t>zarządzanie projektem międzynarodowym; zarządzanie projektem w biznesie międzynarodowym.</w:t>
      </w:r>
    </w:p>
    <w:p w14:paraId="74B68050" w14:textId="77777777" w:rsidR="00AD7BA6" w:rsidRPr="00310DA2" w:rsidRDefault="00AD7BA6" w:rsidP="00310DA2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i/>
        </w:rPr>
      </w:pPr>
      <w:r w:rsidRPr="00310DA2">
        <w:rPr>
          <w:rFonts w:ascii="Arial" w:hAnsi="Arial" w:cs="Arial"/>
          <w:b/>
          <w:bCs/>
          <w:i/>
        </w:rPr>
        <w:t>Grupa zajęć _</w:t>
      </w:r>
      <w:r w:rsidR="00943076" w:rsidRPr="00310DA2">
        <w:rPr>
          <w:rFonts w:ascii="Arial" w:hAnsi="Arial" w:cs="Arial"/>
          <w:b/>
          <w:bCs/>
          <w:i/>
        </w:rPr>
        <w:t>6</w:t>
      </w:r>
      <w:r w:rsidRPr="00310DA2">
        <w:rPr>
          <w:rFonts w:ascii="Arial" w:hAnsi="Arial" w:cs="Arial"/>
          <w:b/>
          <w:bCs/>
          <w:i/>
        </w:rPr>
        <w:t xml:space="preserve"> PRAKTYKI ZAWODOWE</w:t>
      </w:r>
    </w:p>
    <w:p w14:paraId="5A3C4156" w14:textId="77777777" w:rsidR="00423703" w:rsidRPr="00310DA2" w:rsidRDefault="00BF62BD" w:rsidP="00310DA2">
      <w:pPr>
        <w:rPr>
          <w:rFonts w:ascii="Arial" w:eastAsia="Times New Roman" w:hAnsi="Arial" w:cs="Arial"/>
          <w:color w:val="000000"/>
          <w:lang w:eastAsia="pl-PL"/>
        </w:rPr>
      </w:pPr>
      <w:r w:rsidRPr="00310DA2">
        <w:rPr>
          <w:rFonts w:ascii="Arial" w:hAnsi="Arial" w:cs="Arial"/>
          <w:i/>
          <w:color w:val="000000" w:themeColor="text1"/>
        </w:rPr>
        <w:t>Symbole efektów uczenia się:</w:t>
      </w:r>
      <w:r w:rsidR="00423703" w:rsidRPr="00310DA2">
        <w:rPr>
          <w:rFonts w:ascii="Arial" w:hAnsi="Arial" w:cs="Arial"/>
          <w:i/>
          <w:color w:val="000000" w:themeColor="text1"/>
        </w:rPr>
        <w:t xml:space="preserve"> </w:t>
      </w:r>
      <w:r w:rsidR="00423703" w:rsidRPr="00310DA2">
        <w:rPr>
          <w:rFonts w:ascii="Arial" w:eastAsia="Times New Roman" w:hAnsi="Arial" w:cs="Arial"/>
          <w:color w:val="000000"/>
          <w:lang w:eastAsia="pl-PL"/>
        </w:rPr>
        <w:t>KP7_UO1, KP7_UU1, KP7_KK1, KP7_KK2, KP7_KR1, KP7_KR2</w:t>
      </w:r>
    </w:p>
    <w:bookmarkEnd w:id="0"/>
    <w:p w14:paraId="0484197E" w14:textId="695A09D9" w:rsidR="00AD7BA6" w:rsidRPr="00310DA2" w:rsidRDefault="00AD7BA6" w:rsidP="00310DA2">
      <w:pPr>
        <w:spacing w:before="120" w:after="120"/>
        <w:jc w:val="both"/>
        <w:rPr>
          <w:rFonts w:ascii="Arial" w:hAnsi="Arial" w:cs="Arial"/>
          <w:i/>
          <w:iCs/>
        </w:rPr>
      </w:pPr>
      <w:r w:rsidRPr="00310DA2">
        <w:rPr>
          <w:rFonts w:ascii="Arial" w:hAnsi="Arial" w:cs="Arial"/>
          <w:i/>
          <w:iCs/>
        </w:rPr>
        <w:t>Treści programowe zapewniające osiągnięcie efektów uczenia się:</w:t>
      </w:r>
    </w:p>
    <w:p w14:paraId="54A6DF45" w14:textId="368581F4" w:rsidR="00EA2206" w:rsidRPr="00310DA2" w:rsidRDefault="00EA2206" w:rsidP="00310DA2">
      <w:pPr>
        <w:spacing w:before="120" w:after="12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opanowanie umiejętności zastosowania wiedzy (zdobytej w stopniu pogłębionym) </w:t>
      </w:r>
      <w:r w:rsidRPr="00310DA2">
        <w:rPr>
          <w:rFonts w:ascii="Arial" w:hAnsi="Arial" w:cs="Arial"/>
        </w:rPr>
        <w:br/>
        <w:t xml:space="preserve">w rozwiązywaniu konkretnych problemów praktycznych; nawiązywanie bezpośrednich kontaktów z potencjalnymi pracodawcami; poznanie sposobu funkcjonowania różnego rodzaju organizacji gospodarczych i społecznych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oraz wykształcenie umiejętności identyfikowania i rozwiązywania pojawiających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się problemów.</w:t>
      </w:r>
    </w:p>
    <w:p w14:paraId="20D03076" w14:textId="77777777" w:rsidR="00EA2206" w:rsidRPr="00310DA2" w:rsidRDefault="00EA2206" w:rsidP="00310DA2">
      <w:pPr>
        <w:spacing w:after="0"/>
        <w:jc w:val="both"/>
        <w:rPr>
          <w:rFonts w:ascii="Arial" w:hAnsi="Arial" w:cs="Arial"/>
          <w:b/>
          <w:bCs/>
        </w:rPr>
      </w:pPr>
      <w:r w:rsidRPr="00310DA2">
        <w:rPr>
          <w:rFonts w:ascii="Arial" w:hAnsi="Arial" w:cs="Arial"/>
          <w:b/>
          <w:bCs/>
        </w:rPr>
        <w:t>Wymiar (w tygodniach oraz godzinach), zasady i formę odbywania praktyk zawodowych oraz liczbę punktów ECTS, jaką student musi uzyskać w ramach tych praktyk</w:t>
      </w:r>
    </w:p>
    <w:p w14:paraId="6DDFE2E6" w14:textId="1E069521" w:rsidR="00EA2206" w:rsidRPr="00310DA2" w:rsidRDefault="00EA2206" w:rsidP="00310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Studenci zobowiązani są do odbycia praktyki w czasie trwania studiów (I rok)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w wymiarze 2 tygodni (60 godzin). 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i prowadzenie cyklicznych spotkań ze studentami, przedstawienie zasad realizacji praktyk, przekazanie niezbędnych dokumentów oraz rozliczanie praktyk studenckich.</w:t>
      </w:r>
    </w:p>
    <w:p w14:paraId="41108F0F" w14:textId="77777777" w:rsidR="00EA2206" w:rsidRPr="00310DA2" w:rsidRDefault="00EA2206" w:rsidP="00310DA2">
      <w:pPr>
        <w:spacing w:after="0"/>
        <w:jc w:val="both"/>
        <w:rPr>
          <w:rFonts w:ascii="Arial" w:hAnsi="Arial" w:cs="Arial"/>
        </w:rPr>
      </w:pPr>
    </w:p>
    <w:p w14:paraId="2F4D3401" w14:textId="32A2DA34" w:rsidR="00EA2206" w:rsidRPr="00310DA2" w:rsidRDefault="00EA2206" w:rsidP="00310DA2">
      <w:pPr>
        <w:spacing w:after="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Zaliczenie praktyki odbywa się na podstawie dziennika praktyk, pisemnego raportu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 xml:space="preserve">z praktyk Formalnym zaliczeniem praktyki jest dokonanie wpisu w Dzienniku praktyk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i protokole USOS. Wpisów dokonują opiekunowie praktyki zawodowej.</w:t>
      </w:r>
    </w:p>
    <w:p w14:paraId="31477641" w14:textId="2ED94795" w:rsidR="005D7875" w:rsidRDefault="00EA2206" w:rsidP="00512886">
      <w:pPr>
        <w:spacing w:after="0"/>
        <w:jc w:val="both"/>
        <w:rPr>
          <w:rFonts w:ascii="Arial" w:hAnsi="Arial" w:cs="Arial"/>
          <w:color w:val="000000" w:themeColor="text1"/>
        </w:rPr>
      </w:pPr>
      <w:r w:rsidRPr="00310DA2">
        <w:rPr>
          <w:rFonts w:ascii="Arial" w:hAnsi="Arial" w:cs="Arial"/>
          <w:color w:val="000000" w:themeColor="text1"/>
        </w:rPr>
        <w:t xml:space="preserve">Liczba punktów ECTS, jaką student musi uzyskać w ramach praktyki zawodowej, wynosi </w:t>
      </w:r>
      <w:r w:rsidR="00595817" w:rsidRPr="00310DA2">
        <w:rPr>
          <w:rFonts w:ascii="Arial" w:hAnsi="Arial" w:cs="Arial"/>
          <w:color w:val="000000" w:themeColor="text1"/>
        </w:rPr>
        <w:t>3</w:t>
      </w:r>
      <w:r w:rsidRPr="00310DA2">
        <w:rPr>
          <w:rFonts w:ascii="Arial" w:hAnsi="Arial" w:cs="Arial"/>
          <w:color w:val="000000" w:themeColor="text1"/>
        </w:rPr>
        <w:t xml:space="preserve"> ECTS.</w:t>
      </w:r>
    </w:p>
    <w:p w14:paraId="609BDC32" w14:textId="49B60920" w:rsid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788F34E" w14:textId="7804625D" w:rsid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B3E90CE" w14:textId="3769EBE7" w:rsid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58BC179" w14:textId="75E255FB" w:rsid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7098715" w14:textId="56264908" w:rsid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5CC8BC1" w14:textId="77777777" w:rsidR="00512886" w:rsidRPr="00512886" w:rsidRDefault="00512886" w:rsidP="0051288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03D81D" w14:textId="17304157" w:rsidR="005D7875" w:rsidRPr="00310DA2" w:rsidRDefault="00AD7BA6" w:rsidP="00512886">
      <w:pPr>
        <w:spacing w:after="300"/>
        <w:rPr>
          <w:rFonts w:ascii="Arial" w:eastAsia="Times New Roman" w:hAnsi="Arial" w:cs="Arial"/>
          <w:b/>
          <w:lang w:eastAsia="pl-PL"/>
        </w:rPr>
      </w:pPr>
      <w:r w:rsidRPr="00310DA2">
        <w:rPr>
          <w:rFonts w:ascii="Arial" w:eastAsia="Times New Roman" w:hAnsi="Arial" w:cs="Arial"/>
          <w:b/>
          <w:lang w:eastAsia="pl-PL"/>
        </w:rPr>
        <w:lastRenderedPageBreak/>
        <w:t>Sposoby weryfikacji i oceny efektów uczenia się osiągniętych przez studenta w trakcie całego cyklu kształcenia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241"/>
        <w:gridCol w:w="3102"/>
      </w:tblGrid>
      <w:tr w:rsidR="00990885" w:rsidRPr="00310DA2" w14:paraId="39F83B62" w14:textId="77777777" w:rsidTr="00512886">
        <w:trPr>
          <w:trHeight w:val="1833"/>
        </w:trPr>
        <w:tc>
          <w:tcPr>
            <w:tcW w:w="669" w:type="pct"/>
            <w:textDirection w:val="btLr"/>
            <w:vAlign w:val="center"/>
          </w:tcPr>
          <w:p w14:paraId="67628FCE" w14:textId="77777777" w:rsidR="00990885" w:rsidRPr="00310DA2" w:rsidRDefault="00990885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Grupy zajęć (grupa numer oraz nazwa grupy)</w:t>
            </w:r>
          </w:p>
        </w:tc>
        <w:tc>
          <w:tcPr>
            <w:tcW w:w="916" w:type="pct"/>
            <w:vAlign w:val="center"/>
          </w:tcPr>
          <w:p w14:paraId="4B33B783" w14:textId="77777777" w:rsidR="00990885" w:rsidRPr="00310DA2" w:rsidRDefault="00990885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Efekty uczenia się </w:t>
            </w: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310D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Wiedza</w:t>
            </w:r>
            <w:r w:rsidRPr="00310D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Umiejętności</w:t>
            </w:r>
            <w:r w:rsidRPr="00310D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Kompetencje społeczne</w:t>
            </w:r>
            <w:r w:rsidRPr="00310D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(symbole)</w:t>
            </w:r>
          </w:p>
          <w:p w14:paraId="1A140917" w14:textId="77777777" w:rsidR="008C133C" w:rsidRPr="00310DA2" w:rsidRDefault="008C133C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Align w:val="center"/>
          </w:tcPr>
          <w:p w14:paraId="0DAD6B6F" w14:textId="77777777" w:rsidR="009C4FB5" w:rsidRPr="00310DA2" w:rsidRDefault="009C4FB5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50FF3E04" w14:textId="77777777" w:rsidR="00990885" w:rsidRPr="00310DA2" w:rsidRDefault="00990885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Metody oceny efektów uczenia się</w:t>
            </w: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oraz sposoby weryfikacji</w:t>
            </w:r>
          </w:p>
        </w:tc>
        <w:tc>
          <w:tcPr>
            <w:tcW w:w="1670" w:type="pct"/>
            <w:vAlign w:val="center"/>
          </w:tcPr>
          <w:p w14:paraId="6AFAFE3C" w14:textId="77777777" w:rsidR="00990885" w:rsidRPr="00310DA2" w:rsidRDefault="00990885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Przedmioty</w:t>
            </w:r>
          </w:p>
        </w:tc>
      </w:tr>
      <w:tr w:rsidR="00E443EE" w:rsidRPr="00310DA2" w14:paraId="0FA55324" w14:textId="77777777" w:rsidTr="00512886">
        <w:trPr>
          <w:cantSplit/>
          <w:trHeight w:val="567"/>
        </w:trPr>
        <w:tc>
          <w:tcPr>
            <w:tcW w:w="669" w:type="pct"/>
            <w:vMerge w:val="restart"/>
            <w:textDirection w:val="btLr"/>
            <w:vAlign w:val="center"/>
          </w:tcPr>
          <w:p w14:paraId="030AF48C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Grupa_1 Przedmioty kształcenia ogólnego</w:t>
            </w:r>
          </w:p>
        </w:tc>
        <w:tc>
          <w:tcPr>
            <w:tcW w:w="916" w:type="pct"/>
            <w:vMerge w:val="restart"/>
            <w:vAlign w:val="center"/>
          </w:tcPr>
          <w:p w14:paraId="56545F72" w14:textId="1041BEFE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KP7_WG1, KP7_WG2, KP7_WG3, KP7_WG5, KP7_WG6, KP7_WK2, KP7_WK3, KP7_WK4, KP7_UW1, KP7_UW2, KP7_UW3, KP7_UK1, KP7_UK2, KP7_UK4, KP7_UU1, KP7_KK2, KP7_KO2</w:t>
            </w:r>
          </w:p>
        </w:tc>
        <w:tc>
          <w:tcPr>
            <w:tcW w:w="1745" w:type="pct"/>
            <w:vMerge w:val="restart"/>
            <w:vAlign w:val="center"/>
          </w:tcPr>
          <w:p w14:paraId="7DDE8848" w14:textId="4548D1B1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case study, prezentacja wybranego problemu, uczestnictwo w dyskusji, esej, praca zaliczeniowa, test, obserwacja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aktywności na zajęciach, kolokwium, zaliczenie pisemne, egzamin</w:t>
            </w:r>
          </w:p>
        </w:tc>
        <w:tc>
          <w:tcPr>
            <w:tcW w:w="1670" w:type="pct"/>
            <w:vAlign w:val="center"/>
          </w:tcPr>
          <w:p w14:paraId="5D1F2A44" w14:textId="15A14EB7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Instytucje i instytucjonalizm </w:t>
            </w: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w ekonomii</w:t>
            </w:r>
          </w:p>
        </w:tc>
      </w:tr>
      <w:tr w:rsidR="00E443EE" w:rsidRPr="00310DA2" w14:paraId="723AE574" w14:textId="77777777" w:rsidTr="00512886">
        <w:trPr>
          <w:cantSplit/>
          <w:trHeight w:val="291"/>
        </w:trPr>
        <w:tc>
          <w:tcPr>
            <w:tcW w:w="669" w:type="pct"/>
            <w:vMerge/>
          </w:tcPr>
          <w:p w14:paraId="547336C9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309AB63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0500E42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0E3DC1A7" w14:textId="68558D08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Global governance</w:t>
            </w:r>
          </w:p>
        </w:tc>
      </w:tr>
      <w:tr w:rsidR="00E443EE" w:rsidRPr="00310DA2" w14:paraId="7B928997" w14:textId="77777777" w:rsidTr="00512886">
        <w:trPr>
          <w:cantSplit/>
          <w:trHeight w:val="409"/>
        </w:trPr>
        <w:tc>
          <w:tcPr>
            <w:tcW w:w="669" w:type="pct"/>
            <w:vMerge/>
          </w:tcPr>
          <w:p w14:paraId="58817F69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7B01CB1D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0EDA0DED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5E54F046" w14:textId="351061D8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Metodyka pracy naukowej</w:t>
            </w:r>
          </w:p>
        </w:tc>
      </w:tr>
      <w:tr w:rsidR="00E443EE" w:rsidRPr="00310DA2" w14:paraId="1CEE4630" w14:textId="77777777" w:rsidTr="00512886">
        <w:trPr>
          <w:cantSplit/>
          <w:trHeight w:val="567"/>
        </w:trPr>
        <w:tc>
          <w:tcPr>
            <w:tcW w:w="669" w:type="pct"/>
            <w:vMerge/>
          </w:tcPr>
          <w:p w14:paraId="3FB54FBB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9C085BD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59D75E1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641FF5C" w14:textId="52BDD147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Logistyka </w:t>
            </w:r>
            <w:r w:rsidR="000E023A"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 spedycja </w:t>
            </w: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międzynarodowa</w:t>
            </w:r>
          </w:p>
        </w:tc>
      </w:tr>
      <w:tr w:rsidR="00E443EE" w:rsidRPr="00310DA2" w14:paraId="1DAFF221" w14:textId="77777777" w:rsidTr="00512886">
        <w:trPr>
          <w:cantSplit/>
          <w:trHeight w:val="259"/>
        </w:trPr>
        <w:tc>
          <w:tcPr>
            <w:tcW w:w="669" w:type="pct"/>
            <w:vMerge/>
          </w:tcPr>
          <w:p w14:paraId="7C076A23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437FC497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17A5A2B5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85FC907" w14:textId="50BF6FD6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Ochrona własności intelektualnej II</w:t>
            </w:r>
          </w:p>
        </w:tc>
      </w:tr>
      <w:tr w:rsidR="00E443EE" w:rsidRPr="00310DA2" w14:paraId="6016D49B" w14:textId="77777777" w:rsidTr="00512886">
        <w:trPr>
          <w:cantSplit/>
          <w:trHeight w:val="405"/>
        </w:trPr>
        <w:tc>
          <w:tcPr>
            <w:tcW w:w="669" w:type="pct"/>
            <w:vMerge/>
          </w:tcPr>
          <w:p w14:paraId="01E894A3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9AF0F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1D1B96C5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673B5EB" w14:textId="5B324C5E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Język obcy (angielski) - lektorat</w:t>
            </w:r>
          </w:p>
        </w:tc>
      </w:tr>
      <w:tr w:rsidR="00E443EE" w:rsidRPr="00310DA2" w14:paraId="713E3B85" w14:textId="77777777" w:rsidTr="00512886">
        <w:trPr>
          <w:cantSplit/>
          <w:trHeight w:val="567"/>
        </w:trPr>
        <w:tc>
          <w:tcPr>
            <w:tcW w:w="669" w:type="pct"/>
            <w:vMerge/>
          </w:tcPr>
          <w:p w14:paraId="2D218395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79C1AA11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15A63E32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25ACCCEC" w14:textId="33A89402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Język obcy (angielski) - specjalistyczny warsztat językowy</w:t>
            </w:r>
          </w:p>
        </w:tc>
      </w:tr>
      <w:tr w:rsidR="00E443EE" w:rsidRPr="00310DA2" w14:paraId="4B4673EC" w14:textId="77777777" w:rsidTr="00512886">
        <w:trPr>
          <w:cantSplit/>
          <w:trHeight w:val="277"/>
        </w:trPr>
        <w:tc>
          <w:tcPr>
            <w:tcW w:w="669" w:type="pct"/>
            <w:vMerge/>
          </w:tcPr>
          <w:p w14:paraId="43B21D38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317D798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5" w:type="pct"/>
            <w:vMerge/>
            <w:vAlign w:val="center"/>
          </w:tcPr>
          <w:p w14:paraId="64B6AB6C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EDB39D5" w14:textId="6542CCBE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Technologie informacyjne II</w:t>
            </w:r>
          </w:p>
        </w:tc>
      </w:tr>
      <w:tr w:rsidR="00E443EE" w:rsidRPr="00310DA2" w14:paraId="38589601" w14:textId="77777777" w:rsidTr="00512886">
        <w:trPr>
          <w:cantSplit/>
          <w:trHeight w:hRule="exact" w:val="595"/>
        </w:trPr>
        <w:tc>
          <w:tcPr>
            <w:tcW w:w="669" w:type="pct"/>
            <w:vMerge w:val="restart"/>
            <w:textDirection w:val="btLr"/>
            <w:vAlign w:val="center"/>
          </w:tcPr>
          <w:p w14:paraId="66E72F26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Gruoa_2 Przedmioty podstawowe</w:t>
            </w:r>
          </w:p>
        </w:tc>
        <w:tc>
          <w:tcPr>
            <w:tcW w:w="916" w:type="pct"/>
            <w:vMerge w:val="restart"/>
            <w:vAlign w:val="center"/>
          </w:tcPr>
          <w:p w14:paraId="4E08B3C6" w14:textId="6FC0E6F7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 xml:space="preserve">KP7_WG1, KP7_WG2, KP7_WG3, KP7_WG4, KP7_WG5, 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KP7_WK1, KP7_WK2, </w:t>
            </w:r>
            <w:r w:rsidRPr="00310DA2">
              <w:rPr>
                <w:rFonts w:ascii="Arial" w:hAnsi="Arial" w:cs="Arial"/>
                <w:sz w:val="22"/>
                <w:szCs w:val="22"/>
              </w:rPr>
              <w:t>KP7_WK3, KP7_UW2, KP7_UW3, KP7_UK2, KP7_UK4, KP7_KK2, KP7_KO1</w:t>
            </w:r>
          </w:p>
        </w:tc>
        <w:tc>
          <w:tcPr>
            <w:tcW w:w="1745" w:type="pct"/>
            <w:vMerge w:val="restart"/>
            <w:vAlign w:val="center"/>
          </w:tcPr>
          <w:p w14:paraId="3EE58D25" w14:textId="56698412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aktywność na zajęciach, projekt, praca semestralna, dyskusja, przygotowanie i prezentacja wybranego tematu, przygotowanie referatu i prezentacji, kolokwium, zaliczenie pisemne, egzamin</w:t>
            </w:r>
          </w:p>
        </w:tc>
        <w:tc>
          <w:tcPr>
            <w:tcW w:w="1670" w:type="pct"/>
            <w:vAlign w:val="center"/>
          </w:tcPr>
          <w:p w14:paraId="28FC8793" w14:textId="77777777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Statystyka matematyczna </w:t>
            </w:r>
          </w:p>
          <w:p w14:paraId="07649298" w14:textId="7AE9CE7E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</w:t>
            </w:r>
            <w:r w:rsidRPr="00310DA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Statistical mathematics</w:t>
            </w:r>
          </w:p>
        </w:tc>
      </w:tr>
      <w:tr w:rsidR="00E443EE" w:rsidRPr="00310DA2" w14:paraId="4003E52F" w14:textId="77777777" w:rsidTr="00512886">
        <w:trPr>
          <w:cantSplit/>
          <w:trHeight w:hRule="exact" w:val="363"/>
        </w:trPr>
        <w:tc>
          <w:tcPr>
            <w:tcW w:w="669" w:type="pct"/>
            <w:vMerge/>
            <w:textDirection w:val="btLr"/>
          </w:tcPr>
          <w:p w14:paraId="397F7476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9A3B35F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482541EA" w14:textId="77777777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585E9841" w14:textId="52C94B93" w:rsidR="00E443EE" w:rsidRPr="00310DA2" w:rsidRDefault="000E023A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Analiza danych międzynarodowych</w:t>
            </w:r>
          </w:p>
        </w:tc>
      </w:tr>
      <w:tr w:rsidR="00E443EE" w:rsidRPr="00310DA2" w14:paraId="54326827" w14:textId="77777777" w:rsidTr="00512886">
        <w:trPr>
          <w:cantSplit/>
          <w:trHeight w:hRule="exact" w:val="622"/>
        </w:trPr>
        <w:tc>
          <w:tcPr>
            <w:tcW w:w="669" w:type="pct"/>
            <w:vMerge/>
            <w:textDirection w:val="btLr"/>
          </w:tcPr>
          <w:p w14:paraId="707C014E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04B073E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3961C3BE" w14:textId="77777777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769F3147" w14:textId="7F13C841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Pomoc publiczna w gospodarce światowej</w:t>
            </w:r>
          </w:p>
        </w:tc>
      </w:tr>
      <w:tr w:rsidR="00E443EE" w:rsidRPr="00310DA2" w14:paraId="0ED9D57E" w14:textId="77777777" w:rsidTr="00512886">
        <w:trPr>
          <w:cantSplit/>
          <w:trHeight w:hRule="exact" w:val="874"/>
        </w:trPr>
        <w:tc>
          <w:tcPr>
            <w:tcW w:w="669" w:type="pct"/>
            <w:vMerge/>
            <w:textDirection w:val="btLr"/>
          </w:tcPr>
          <w:p w14:paraId="2CD287A5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3AA98DD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62B71A8B" w14:textId="77777777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4F66BA9" w14:textId="77777777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Prognozowanie i symulacje w handlu zagranicznym</w:t>
            </w:r>
          </w:p>
          <w:p w14:paraId="2582328B" w14:textId="6C8D0A95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>/</w:t>
            </w:r>
            <w:r w:rsidRPr="00310DA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  <w:t>Forecasting and simulation in international trade</w:t>
            </w:r>
          </w:p>
        </w:tc>
      </w:tr>
      <w:tr w:rsidR="00E443EE" w:rsidRPr="00310DA2" w14:paraId="392E762E" w14:textId="77777777" w:rsidTr="00512886">
        <w:trPr>
          <w:cantSplit/>
          <w:trHeight w:hRule="exact" w:val="427"/>
        </w:trPr>
        <w:tc>
          <w:tcPr>
            <w:tcW w:w="669" w:type="pct"/>
            <w:vMerge/>
            <w:textDirection w:val="btLr"/>
          </w:tcPr>
          <w:p w14:paraId="55DFF1D4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0B4D2E8E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745" w:type="pct"/>
            <w:vMerge/>
            <w:vAlign w:val="center"/>
          </w:tcPr>
          <w:p w14:paraId="2AFFBD94" w14:textId="77777777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en-GB" w:eastAsia="pl-PL"/>
              </w:rPr>
            </w:pPr>
          </w:p>
        </w:tc>
        <w:tc>
          <w:tcPr>
            <w:tcW w:w="1670" w:type="pct"/>
            <w:vAlign w:val="center"/>
          </w:tcPr>
          <w:p w14:paraId="30188EE3" w14:textId="79DBEE50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Kulturowe uwarunkowania biznesu międzynarodowego</w:t>
            </w:r>
          </w:p>
        </w:tc>
      </w:tr>
      <w:tr w:rsidR="00E443EE" w:rsidRPr="00310DA2" w14:paraId="57C771E0" w14:textId="77777777" w:rsidTr="00512886">
        <w:trPr>
          <w:cantSplit/>
          <w:trHeight w:val="721"/>
        </w:trPr>
        <w:tc>
          <w:tcPr>
            <w:tcW w:w="669" w:type="pct"/>
            <w:vMerge/>
            <w:textDirection w:val="btLr"/>
          </w:tcPr>
          <w:p w14:paraId="467882C6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183DCB63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15B04632" w14:textId="77777777" w:rsidR="00E443EE" w:rsidRPr="00310DA2" w:rsidRDefault="00E443EE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05525A64" w14:textId="77777777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Globalizacja w gospodarce światowej</w:t>
            </w:r>
          </w:p>
          <w:p w14:paraId="2681AC9B" w14:textId="43627463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</w:t>
            </w:r>
            <w:r w:rsidRPr="00310DA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Globalisation in the world economy</w:t>
            </w:r>
          </w:p>
        </w:tc>
      </w:tr>
      <w:tr w:rsidR="00E443EE" w:rsidRPr="00310DA2" w14:paraId="2ED905F1" w14:textId="77777777" w:rsidTr="00512886">
        <w:trPr>
          <w:cantSplit/>
          <w:trHeight w:hRule="exact" w:val="798"/>
        </w:trPr>
        <w:tc>
          <w:tcPr>
            <w:tcW w:w="669" w:type="pct"/>
            <w:vMerge w:val="restart"/>
            <w:textDirection w:val="btLr"/>
            <w:vAlign w:val="center"/>
          </w:tcPr>
          <w:p w14:paraId="526DBD8E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Gruoa_3 Przedmioty kierunkowe</w:t>
            </w:r>
          </w:p>
        </w:tc>
        <w:tc>
          <w:tcPr>
            <w:tcW w:w="916" w:type="pct"/>
            <w:vMerge w:val="restart"/>
            <w:vAlign w:val="center"/>
          </w:tcPr>
          <w:p w14:paraId="6D89C984" w14:textId="77777777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 xml:space="preserve">KP7_WG1, KP7_WG2, </w:t>
            </w:r>
            <w:r w:rsidRPr="00310DA2">
              <w:rPr>
                <w:rFonts w:ascii="Arial" w:hAnsi="Arial" w:cs="Arial"/>
                <w:sz w:val="22"/>
                <w:szCs w:val="22"/>
              </w:rPr>
              <w:lastRenderedPageBreak/>
              <w:t>KP7_WG3, KP7_WG4, KP7_WG6, KP7_WK2, KP7_WK5, KP7_UW1, KP7_UK2, KP7_UO1, KP7_UO2, KP7_KK1, KP7_KK2,</w:t>
            </w:r>
          </w:p>
          <w:p w14:paraId="570DD597" w14:textId="5A04C3A3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>KP7_KO1, KP7_KO2, KP7_KR1, KP7_KR2</w:t>
            </w:r>
          </w:p>
        </w:tc>
        <w:tc>
          <w:tcPr>
            <w:tcW w:w="1745" w:type="pct"/>
            <w:vMerge w:val="restart"/>
            <w:vAlign w:val="center"/>
          </w:tcPr>
          <w:p w14:paraId="48C7D600" w14:textId="03D239A2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uczestnictwo w dyskusji, praca indywidualna na zajęciach, 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praca w grupach zadaniowych, prezentacja wyników badań na zajęciach, kolokwium, egzamin</w:t>
            </w:r>
          </w:p>
        </w:tc>
        <w:tc>
          <w:tcPr>
            <w:tcW w:w="1670" w:type="pct"/>
            <w:vAlign w:val="center"/>
          </w:tcPr>
          <w:p w14:paraId="3569972A" w14:textId="54CD0AB2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Międzynarodowe stosunki gospodarcze</w:t>
            </w:r>
            <w:r w:rsidR="00753DE2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II</w:t>
            </w:r>
          </w:p>
        </w:tc>
      </w:tr>
      <w:tr w:rsidR="00E443EE" w:rsidRPr="00310DA2" w14:paraId="117F8A99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56C5C6A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7C6358F9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0A5933E8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1B29110B" w14:textId="3C000C7E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Regionalizacja współpracy gospodarczej</w:t>
            </w:r>
          </w:p>
        </w:tc>
      </w:tr>
      <w:tr w:rsidR="00E443EE" w:rsidRPr="00310DA2" w14:paraId="6462AEE0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64F4BA84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1BA436DE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05D99F1F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08BA0BC8" w14:textId="68EC11EA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Prawo gospodarcze Unii Europejskiej</w:t>
            </w:r>
          </w:p>
        </w:tc>
      </w:tr>
      <w:tr w:rsidR="00E443EE" w:rsidRPr="00310DA2" w14:paraId="59766CCD" w14:textId="77777777" w:rsidTr="00512886">
        <w:trPr>
          <w:cantSplit/>
          <w:trHeight w:hRule="exact" w:val="863"/>
        </w:trPr>
        <w:tc>
          <w:tcPr>
            <w:tcW w:w="669" w:type="pct"/>
            <w:vMerge/>
            <w:textDirection w:val="btLr"/>
          </w:tcPr>
          <w:p w14:paraId="38DBC28F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1C3B31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2BBACD67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3783D89" w14:textId="77777777" w:rsidR="00E443EE" w:rsidRPr="00310DA2" w:rsidRDefault="00E443EE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Finanse międzynarodowe przedsiębiorstw</w:t>
            </w:r>
          </w:p>
          <w:p w14:paraId="3866C3E8" w14:textId="76DD9073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/ </w:t>
            </w:r>
            <w:r w:rsidRPr="00310DA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International corporate finance</w:t>
            </w:r>
          </w:p>
        </w:tc>
      </w:tr>
      <w:tr w:rsidR="00E443EE" w:rsidRPr="00310DA2" w14:paraId="43C42417" w14:textId="77777777" w:rsidTr="00512886">
        <w:trPr>
          <w:cantSplit/>
          <w:trHeight w:val="121"/>
        </w:trPr>
        <w:tc>
          <w:tcPr>
            <w:tcW w:w="669" w:type="pct"/>
            <w:vMerge/>
            <w:textDirection w:val="btLr"/>
          </w:tcPr>
          <w:p w14:paraId="2F38E64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34E77B5A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2F73F6B3" w14:textId="77777777" w:rsidR="00E443EE" w:rsidRPr="00310DA2" w:rsidRDefault="00E443EE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0ECC040D" w14:textId="2CFB8A42" w:rsidR="00E443EE" w:rsidRPr="00310DA2" w:rsidRDefault="00E443EE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Ubezpieczenia w handlu zagranicznym</w:t>
            </w:r>
          </w:p>
        </w:tc>
      </w:tr>
      <w:tr w:rsidR="00753DE2" w:rsidRPr="00310DA2" w14:paraId="16C5F050" w14:textId="77777777" w:rsidTr="00512886">
        <w:trPr>
          <w:trHeight w:val="921"/>
        </w:trPr>
        <w:tc>
          <w:tcPr>
            <w:tcW w:w="669" w:type="pct"/>
            <w:vMerge w:val="restart"/>
            <w:textDirection w:val="btLr"/>
            <w:vAlign w:val="center"/>
          </w:tcPr>
          <w:p w14:paraId="67D730B6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Grupa_4 Seminaria</w:t>
            </w:r>
          </w:p>
        </w:tc>
        <w:tc>
          <w:tcPr>
            <w:tcW w:w="916" w:type="pct"/>
            <w:vMerge w:val="restart"/>
            <w:vAlign w:val="center"/>
          </w:tcPr>
          <w:p w14:paraId="45749F6E" w14:textId="447BA5E9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>KP7_WG1, KP7_WG2, KP7_WG3, KP7_WG5, KP7_WK2, KP7_WK4, KP7_UW1, KP7_UW2, KP7_UW3, KP7_UK2, KP7_UK3, KP7_UO2, KP7_KK1, KP7_KK2, KP7_KR3</w:t>
            </w:r>
          </w:p>
        </w:tc>
        <w:tc>
          <w:tcPr>
            <w:tcW w:w="1745" w:type="pct"/>
            <w:vMerge w:val="restart"/>
            <w:vAlign w:val="center"/>
          </w:tcPr>
          <w:p w14:paraId="261510EF" w14:textId="5698A333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przygotowanie i prezentacja koncepcji, dyskusja i obserwacja na seminarium, opracowanie fragmentów i całej pracy 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 w:type="page"/>
              <w:t>magisterskiej z zachowaniem zasad etyki</w:t>
            </w:r>
          </w:p>
        </w:tc>
        <w:tc>
          <w:tcPr>
            <w:tcW w:w="1670" w:type="pct"/>
            <w:vAlign w:val="center"/>
          </w:tcPr>
          <w:p w14:paraId="11376FBA" w14:textId="38B9C746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Seminarium magisterskie, cz. 1</w:t>
            </w:r>
          </w:p>
        </w:tc>
      </w:tr>
      <w:tr w:rsidR="00753DE2" w:rsidRPr="00310DA2" w14:paraId="6E648C4B" w14:textId="77777777" w:rsidTr="00512886">
        <w:trPr>
          <w:trHeight w:val="1033"/>
        </w:trPr>
        <w:tc>
          <w:tcPr>
            <w:tcW w:w="669" w:type="pct"/>
            <w:vMerge/>
            <w:textDirection w:val="btLr"/>
          </w:tcPr>
          <w:p w14:paraId="42A0FA50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34AFB351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37F059D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B07340C" w14:textId="4A1EA9E9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Seminarium magisterskie, cz. 2</w:t>
            </w:r>
          </w:p>
        </w:tc>
      </w:tr>
      <w:tr w:rsidR="00753DE2" w:rsidRPr="00310DA2" w14:paraId="66EDAF37" w14:textId="77777777" w:rsidTr="00512886">
        <w:trPr>
          <w:trHeight w:val="451"/>
        </w:trPr>
        <w:tc>
          <w:tcPr>
            <w:tcW w:w="669" w:type="pct"/>
            <w:vMerge/>
            <w:textDirection w:val="btLr"/>
          </w:tcPr>
          <w:p w14:paraId="043C1AE4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10E058C7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09BA7A64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51F60A15" w14:textId="63198103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Seminarium magisterskie, cz. 3</w:t>
            </w:r>
          </w:p>
        </w:tc>
      </w:tr>
      <w:tr w:rsidR="00753DE2" w:rsidRPr="00310DA2" w14:paraId="69514D72" w14:textId="77777777" w:rsidTr="00512886">
        <w:trPr>
          <w:cantSplit/>
          <w:trHeight w:hRule="exact" w:val="1138"/>
        </w:trPr>
        <w:tc>
          <w:tcPr>
            <w:tcW w:w="669" w:type="pct"/>
            <w:vMerge w:val="restart"/>
            <w:textDirection w:val="btLr"/>
            <w:vAlign w:val="center"/>
          </w:tcPr>
          <w:p w14:paraId="17F3AA4B" w14:textId="164B8F9B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Grupa_5.1 Przedmioty specjalizacyjne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(Obsługa celna i spedycja międzynarodowa)</w:t>
            </w:r>
          </w:p>
          <w:p w14:paraId="79D8B03F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 w:val="restart"/>
            <w:vAlign w:val="center"/>
          </w:tcPr>
          <w:p w14:paraId="08EE5926" w14:textId="6A15F9C6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 xml:space="preserve">KP7_WG2, KP7_WG3, KP7_WG4, KP7_WG5, KP7_WG6, KP7_WK2, KP7_WK5, KP7_UW1, KP7_UW2, KP7_UW3, KP7_UK2, KP7_UK3, KP7_UO1, KP7_UO2, KP7_UU1, KP7_KK1, KP7_KK2, </w:t>
            </w:r>
            <w:r w:rsidRPr="00310DA2">
              <w:rPr>
                <w:rFonts w:ascii="Arial" w:hAnsi="Arial" w:cs="Arial"/>
                <w:sz w:val="22"/>
                <w:szCs w:val="22"/>
              </w:rPr>
              <w:lastRenderedPageBreak/>
              <w:t>KP7_KR1, KP7_KR2, KP7_KR3</w:t>
            </w:r>
          </w:p>
        </w:tc>
        <w:tc>
          <w:tcPr>
            <w:tcW w:w="1745" w:type="pct"/>
            <w:vMerge w:val="restart"/>
            <w:vAlign w:val="center"/>
          </w:tcPr>
          <w:p w14:paraId="3ADECED0" w14:textId="681C093A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aktywność na zajęciach, uczestnictwo w dyskusji esej, prace pisemne, projekty grupowe, obserwacja i ocena, rozwiązywanie studiów przypadków, zadań rozwiązywanie testów (ocena poprawności rozwiązania), przygotowanie prezentacji/referatu (ocena przygotowanych treści, sposobu prezentacji), kolokwium, zaliczenie pisemne, egzamin</w:t>
            </w:r>
          </w:p>
        </w:tc>
        <w:tc>
          <w:tcPr>
            <w:tcW w:w="1670" w:type="pct"/>
            <w:vAlign w:val="center"/>
          </w:tcPr>
          <w:p w14:paraId="10B0CA65" w14:textId="169AF048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Organizacja spedycyjnej obsługi międzynarodowych przepływów towarowych</w:t>
            </w:r>
          </w:p>
        </w:tc>
      </w:tr>
      <w:tr w:rsidR="00753DE2" w:rsidRPr="00310DA2" w14:paraId="5ABF2C22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  <w:vAlign w:val="center"/>
          </w:tcPr>
          <w:p w14:paraId="6F14F690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1243DE96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0BEE61A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68E4378" w14:textId="5100B772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Rozliczanie kosztów spedycji i techniki sporządzania dokumentów</w:t>
            </w:r>
          </w:p>
        </w:tc>
      </w:tr>
      <w:tr w:rsidR="00753DE2" w:rsidRPr="00310DA2" w14:paraId="7418FA07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  <w:vAlign w:val="center"/>
          </w:tcPr>
          <w:p w14:paraId="730CF083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73BB76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3CEB9108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427C0B7" w14:textId="238A8095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Międzynarodowe dokumenty celne i przewozowe towarów</w:t>
            </w:r>
          </w:p>
        </w:tc>
      </w:tr>
      <w:tr w:rsidR="00753DE2" w:rsidRPr="00310DA2" w14:paraId="6A43348E" w14:textId="77777777" w:rsidTr="00512886">
        <w:trPr>
          <w:cantSplit/>
          <w:trHeight w:hRule="exact" w:val="415"/>
        </w:trPr>
        <w:tc>
          <w:tcPr>
            <w:tcW w:w="669" w:type="pct"/>
            <w:vMerge/>
            <w:textDirection w:val="btLr"/>
            <w:vAlign w:val="center"/>
          </w:tcPr>
          <w:p w14:paraId="7D3CDEAB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3373757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1852C9C4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B1330C8" w14:textId="1373AAC0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Administracja celna</w:t>
            </w:r>
          </w:p>
        </w:tc>
      </w:tr>
      <w:tr w:rsidR="00753DE2" w:rsidRPr="00310DA2" w14:paraId="797B2BFA" w14:textId="77777777" w:rsidTr="00512886">
        <w:trPr>
          <w:cantSplit/>
          <w:trHeight w:hRule="exact" w:val="846"/>
        </w:trPr>
        <w:tc>
          <w:tcPr>
            <w:tcW w:w="669" w:type="pct"/>
            <w:vMerge/>
            <w:textDirection w:val="btLr"/>
            <w:vAlign w:val="center"/>
          </w:tcPr>
          <w:p w14:paraId="2F442BDD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55395EC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2AB7A5E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178236C0" w14:textId="576A3A53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Systemy informatyczne w obsłudze celnej, podatkowej i spedycyjnej międzynarodowego obrotu towarowego</w:t>
            </w:r>
          </w:p>
        </w:tc>
      </w:tr>
      <w:tr w:rsidR="00753DE2" w:rsidRPr="00310DA2" w14:paraId="2B051338" w14:textId="77777777" w:rsidTr="00512886">
        <w:trPr>
          <w:cantSplit/>
          <w:trHeight w:hRule="exact" w:val="306"/>
        </w:trPr>
        <w:tc>
          <w:tcPr>
            <w:tcW w:w="669" w:type="pct"/>
            <w:vMerge/>
            <w:textDirection w:val="btLr"/>
            <w:vAlign w:val="center"/>
          </w:tcPr>
          <w:p w14:paraId="626540CD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173F454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38711E05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6699880C" w14:textId="214C734C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Rozwój programu cło w UE</w:t>
            </w:r>
          </w:p>
        </w:tc>
      </w:tr>
      <w:tr w:rsidR="00753DE2" w:rsidRPr="00310DA2" w14:paraId="1E58921D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  <w:vAlign w:val="center"/>
          </w:tcPr>
          <w:p w14:paraId="6719495F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020BFD7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136C8CC6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6615076" w14:textId="0CEFE8BA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Kalkulacje należności celnych i przewozowych</w:t>
            </w:r>
          </w:p>
        </w:tc>
      </w:tr>
      <w:tr w:rsidR="00753DE2" w:rsidRPr="00310DA2" w14:paraId="3DADB746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  <w:vAlign w:val="center"/>
          </w:tcPr>
          <w:p w14:paraId="2D58C674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41C218E5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4E41F157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52D482E0" w14:textId="6ABFF14C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Rozliczanie należności celnych i przewozowych</w:t>
            </w:r>
          </w:p>
        </w:tc>
      </w:tr>
      <w:tr w:rsidR="00753DE2" w:rsidRPr="00310DA2" w14:paraId="1E02BBCF" w14:textId="77777777" w:rsidTr="00512886">
        <w:trPr>
          <w:cantSplit/>
          <w:trHeight w:hRule="exact" w:val="710"/>
        </w:trPr>
        <w:tc>
          <w:tcPr>
            <w:tcW w:w="669" w:type="pct"/>
            <w:vMerge/>
            <w:textDirection w:val="btLr"/>
            <w:vAlign w:val="center"/>
          </w:tcPr>
          <w:p w14:paraId="0C6A3004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0C0B0F0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B50DCD3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8346B3C" w14:textId="6098E69F" w:rsidR="00753DE2" w:rsidRPr="000B73A9" w:rsidRDefault="00753DE2" w:rsidP="00310D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73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Kalkulacje podatków w handlu zagranicznym i wewnątrzunijnych transakcjach handlowych</w:t>
            </w:r>
          </w:p>
        </w:tc>
      </w:tr>
      <w:tr w:rsidR="00753DE2" w:rsidRPr="00310DA2" w14:paraId="7E4E9D57" w14:textId="77777777" w:rsidTr="00512886">
        <w:trPr>
          <w:cantSplit/>
          <w:trHeight w:hRule="exact" w:val="865"/>
        </w:trPr>
        <w:tc>
          <w:tcPr>
            <w:tcW w:w="669" w:type="pct"/>
            <w:vMerge/>
            <w:textDirection w:val="btLr"/>
            <w:vAlign w:val="center"/>
          </w:tcPr>
          <w:p w14:paraId="711D1EBB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0530D5A9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3D817343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2A2F9407" w14:textId="64D43ED2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Rozliczanie należności podatkowych w handlu zagranicznym</w:t>
            </w:r>
          </w:p>
        </w:tc>
      </w:tr>
      <w:tr w:rsidR="00753DE2" w:rsidRPr="00310DA2" w14:paraId="08EE2F11" w14:textId="77777777" w:rsidTr="00512886">
        <w:trPr>
          <w:cantSplit/>
          <w:trHeight w:hRule="exact" w:val="567"/>
        </w:trPr>
        <w:tc>
          <w:tcPr>
            <w:tcW w:w="669" w:type="pct"/>
            <w:vMerge w:val="restart"/>
            <w:textDirection w:val="btLr"/>
            <w:vAlign w:val="center"/>
          </w:tcPr>
          <w:p w14:paraId="503D1AEB" w14:textId="610E999D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Grupa_5.2 Przedmioty specjalizacyjne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(Współpraca międzynarodowa)</w:t>
            </w:r>
          </w:p>
          <w:p w14:paraId="60162F33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 w:val="restart"/>
            <w:vAlign w:val="center"/>
          </w:tcPr>
          <w:p w14:paraId="4E1DA7C5" w14:textId="45060C49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0DA2">
              <w:rPr>
                <w:rFonts w:ascii="Arial" w:hAnsi="Arial" w:cs="Arial"/>
                <w:sz w:val="22"/>
                <w:szCs w:val="22"/>
              </w:rPr>
              <w:t>KP7_WG1, KP7_WG2, KP7_WG3, KP7_WG4, KP7_WG6, KP7_WK1, KP7_WK3, KP7_WK5, KP7_UW1, KP7_UW2, KP7_UK2, KP7_UK3, KP7_UO2, KP7_UU1, KP7_KK1, KP7_KK2, KP7_KO2</w:t>
            </w:r>
          </w:p>
        </w:tc>
        <w:tc>
          <w:tcPr>
            <w:tcW w:w="1745" w:type="pct"/>
            <w:vMerge w:val="restart"/>
            <w:vAlign w:val="center"/>
          </w:tcPr>
          <w:p w14:paraId="62BA0E26" w14:textId="141213A1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aktywność na zajęciach, uczestnictwo w dyskusji esej, prace pisemne, projekty grupowe, obserwacja i ocena, rozwiązywanie studiów przypadków, zadań rozwiązywanie testów (ocena poprawności rozwiązania), przygotowanie prezentacji/referatu (ocena przygotowanych treści, sposobu prezentacji), kolokwium, zaliczenie pisemne, egzamin</w:t>
            </w:r>
          </w:p>
        </w:tc>
        <w:tc>
          <w:tcPr>
            <w:tcW w:w="1670" w:type="pct"/>
            <w:vAlign w:val="center"/>
          </w:tcPr>
          <w:p w14:paraId="16BDC2FD" w14:textId="5FEB003E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A. </w:t>
            </w:r>
            <w:r w:rsidR="008F5583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Europejski Zielony Ład</w:t>
            </w:r>
          </w:p>
        </w:tc>
      </w:tr>
      <w:tr w:rsidR="00753DE2" w:rsidRPr="00310DA2" w14:paraId="6178E618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349059C5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0D0B60E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01E5089D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4A881420" w14:textId="3BC12792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B. </w:t>
            </w:r>
            <w:r w:rsidR="00803DB5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Migracje międzynarodowe</w:t>
            </w:r>
          </w:p>
        </w:tc>
      </w:tr>
      <w:tr w:rsidR="00753DE2" w:rsidRPr="00310DA2" w14:paraId="72D0698D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762008B9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45FB9186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F0AA64F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69AFC5E" w14:textId="1DCD88B5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Konkurencyjność międzynarodowa</w:t>
            </w:r>
          </w:p>
        </w:tc>
      </w:tr>
      <w:tr w:rsidR="00753DE2" w:rsidRPr="00310DA2" w14:paraId="341E3F3E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406E4A65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228EE6A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74F3DA9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15FD5E7B" w14:textId="7102518E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Systemy fiskalne w gospodarce światowej</w:t>
            </w:r>
          </w:p>
        </w:tc>
      </w:tr>
      <w:tr w:rsidR="00753DE2" w:rsidRPr="00310DA2" w14:paraId="27BAA4F8" w14:textId="77777777" w:rsidTr="00512886">
        <w:trPr>
          <w:cantSplit/>
          <w:trHeight w:hRule="exact" w:val="295"/>
        </w:trPr>
        <w:tc>
          <w:tcPr>
            <w:tcW w:w="669" w:type="pct"/>
            <w:vMerge/>
            <w:textDirection w:val="btLr"/>
          </w:tcPr>
          <w:p w14:paraId="076D0DF6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7DBD4113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60766445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8F19A56" w14:textId="00FFB192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Polityka gospodarcza krajów Azji</w:t>
            </w:r>
          </w:p>
        </w:tc>
      </w:tr>
      <w:tr w:rsidR="00753DE2" w:rsidRPr="00310DA2" w14:paraId="4350969F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2CFC9972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719765E8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82D57A9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5E88DB44" w14:textId="6C4BE09D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Procesy integracyjne w gospodarce światowej</w:t>
            </w:r>
          </w:p>
        </w:tc>
      </w:tr>
      <w:tr w:rsidR="00753DE2" w:rsidRPr="00310DA2" w14:paraId="6666BF0C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1881330A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2F8FD802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3C5E823E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35F4D82E" w14:textId="77777777" w:rsidR="00753DE2" w:rsidRPr="00310DA2" w:rsidRDefault="00753DE2" w:rsidP="00310DA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9" w:hanging="283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Ekonomia międzynarodowa</w:t>
            </w:r>
          </w:p>
          <w:p w14:paraId="10B7633C" w14:textId="0D16265E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</w:t>
            </w:r>
            <w:r w:rsidRPr="00310DA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International Economics</w:t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53DE2" w:rsidRPr="00310DA2" w14:paraId="5D952030" w14:textId="77777777" w:rsidTr="00512886">
        <w:trPr>
          <w:cantSplit/>
          <w:trHeight w:hRule="exact" w:val="415"/>
        </w:trPr>
        <w:tc>
          <w:tcPr>
            <w:tcW w:w="669" w:type="pct"/>
            <w:vMerge/>
            <w:textDirection w:val="btLr"/>
          </w:tcPr>
          <w:p w14:paraId="7281929B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6FE233A6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3E46482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7BF0BD25" w14:textId="44EB2285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B. </w:t>
            </w:r>
            <w:r w:rsidR="00803DB5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Korporacje transnarodowe</w:t>
            </w:r>
          </w:p>
        </w:tc>
      </w:tr>
      <w:tr w:rsidR="00753DE2" w:rsidRPr="00310DA2" w14:paraId="5E95422A" w14:textId="77777777" w:rsidTr="00512886">
        <w:trPr>
          <w:cantSplit/>
          <w:trHeight w:hRule="exact" w:val="567"/>
        </w:trPr>
        <w:tc>
          <w:tcPr>
            <w:tcW w:w="669" w:type="pct"/>
            <w:vMerge/>
            <w:textDirection w:val="btLr"/>
          </w:tcPr>
          <w:p w14:paraId="64F2D0FE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488A5F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43F14025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193698EC" w14:textId="2F2242B7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A. </w:t>
            </w:r>
            <w:r w:rsidR="00DE6BC4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Zarządzanie projektem międzynarodowym</w:t>
            </w:r>
          </w:p>
        </w:tc>
      </w:tr>
      <w:tr w:rsidR="00753DE2" w:rsidRPr="00310DA2" w14:paraId="00488EE5" w14:textId="77777777" w:rsidTr="00512886">
        <w:trPr>
          <w:cantSplit/>
          <w:trHeight w:val="690"/>
        </w:trPr>
        <w:tc>
          <w:tcPr>
            <w:tcW w:w="669" w:type="pct"/>
            <w:vMerge/>
            <w:textDirection w:val="btLr"/>
          </w:tcPr>
          <w:p w14:paraId="1D319E19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138AF64F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  <w:vMerge/>
            <w:vAlign w:val="center"/>
          </w:tcPr>
          <w:p w14:paraId="5517E447" w14:textId="77777777" w:rsidR="00753DE2" w:rsidRPr="00310DA2" w:rsidRDefault="00753DE2" w:rsidP="00310DA2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670" w:type="pct"/>
            <w:vAlign w:val="center"/>
          </w:tcPr>
          <w:p w14:paraId="109D5EBF" w14:textId="296DA245" w:rsidR="00753DE2" w:rsidRPr="00310DA2" w:rsidRDefault="00753DE2" w:rsidP="00310D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B. </w:t>
            </w:r>
            <w:r w:rsidR="00DE6BC4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Zarządzanie projektami w biznesie międzynarodowym</w:t>
            </w:r>
          </w:p>
        </w:tc>
      </w:tr>
      <w:tr w:rsidR="00753DE2" w:rsidRPr="00310DA2" w14:paraId="093E9B5E" w14:textId="77777777" w:rsidTr="00512886">
        <w:trPr>
          <w:trHeight w:val="1553"/>
        </w:trPr>
        <w:tc>
          <w:tcPr>
            <w:tcW w:w="669" w:type="pct"/>
            <w:shd w:val="clear" w:color="auto" w:fill="auto"/>
            <w:textDirection w:val="btLr"/>
            <w:vAlign w:val="center"/>
          </w:tcPr>
          <w:p w14:paraId="2183D629" w14:textId="77777777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Grupa_6 Praktyki zawodowe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9BB994B" w14:textId="2E157557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KP7_UO1, KP7_UU1, KP7_KK1, KP7_KK2, KP7_KR1, KP7_KR2</w:t>
            </w:r>
          </w:p>
        </w:tc>
        <w:tc>
          <w:tcPr>
            <w:tcW w:w="1745" w:type="pct"/>
            <w:vAlign w:val="center"/>
          </w:tcPr>
          <w:p w14:paraId="0CF4A725" w14:textId="08435B9B" w:rsidR="00753DE2" w:rsidRPr="00310DA2" w:rsidRDefault="00753DE2" w:rsidP="00310D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dziennik praktyk, raport z odbytej praktyki</w:t>
            </w:r>
          </w:p>
        </w:tc>
        <w:tc>
          <w:tcPr>
            <w:tcW w:w="1670" w:type="pct"/>
            <w:vAlign w:val="center"/>
          </w:tcPr>
          <w:p w14:paraId="20BCE234" w14:textId="7790F0B9" w:rsidR="00753DE2" w:rsidRPr="00310DA2" w:rsidRDefault="00753DE2" w:rsidP="00310D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Praktyka zawodowa </w:t>
            </w:r>
            <w:r w:rsidR="00E62B87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 tyg.</w:t>
            </w:r>
            <w:r w:rsidR="00E62B87" w:rsidRPr="00310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(60 godzin)</w:t>
            </w:r>
          </w:p>
        </w:tc>
      </w:tr>
    </w:tbl>
    <w:p w14:paraId="4A93D270" w14:textId="77777777" w:rsidR="00310DA2" w:rsidRDefault="00310DA2" w:rsidP="00310DA2">
      <w:pPr>
        <w:rPr>
          <w:rFonts w:ascii="Arial" w:eastAsia="Times New Roman" w:hAnsi="Arial" w:cs="Arial"/>
          <w:b/>
          <w:lang w:eastAsia="pl-PL"/>
        </w:rPr>
      </w:pPr>
    </w:p>
    <w:p w14:paraId="0D9A204F" w14:textId="7E0CC2A3" w:rsidR="001510E6" w:rsidRPr="00310DA2" w:rsidRDefault="001510E6" w:rsidP="00310DA2">
      <w:pPr>
        <w:spacing w:afterLines="23" w:after="55"/>
        <w:rPr>
          <w:rFonts w:ascii="Arial" w:eastAsia="Times New Roman" w:hAnsi="Arial" w:cs="Arial"/>
          <w:b/>
          <w:lang w:eastAsia="pl-PL"/>
        </w:rPr>
      </w:pPr>
      <w:r w:rsidRPr="00310DA2">
        <w:rPr>
          <w:rFonts w:ascii="Arial" w:eastAsia="Times New Roman" w:hAnsi="Arial" w:cs="Arial"/>
          <w:b/>
          <w:lang w:eastAsia="pl-PL"/>
        </w:rPr>
        <w:t>Warunki ukończenia studiów oraz uzyskiwany tytuł zawodowy.</w:t>
      </w:r>
    </w:p>
    <w:p w14:paraId="6CD62D8B" w14:textId="77777777" w:rsidR="001510E6" w:rsidRPr="00310DA2" w:rsidRDefault="001510E6" w:rsidP="00310DA2">
      <w:pPr>
        <w:spacing w:afterLines="23" w:after="55"/>
        <w:rPr>
          <w:rFonts w:ascii="Arial" w:hAnsi="Arial" w:cs="Arial"/>
        </w:rPr>
      </w:pPr>
      <w:r w:rsidRPr="00310DA2">
        <w:rPr>
          <w:rFonts w:ascii="Arial" w:hAnsi="Arial" w:cs="Arial"/>
        </w:rPr>
        <w:t>Warunkiem ukończenia studiów drugiego stopnia i uzyskania tytułu magistra jest:</w:t>
      </w:r>
    </w:p>
    <w:p w14:paraId="6F9E2C32" w14:textId="77777777" w:rsidR="001510E6" w:rsidRPr="00310DA2" w:rsidRDefault="001510E6" w:rsidP="00310DA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>zaliczenie objętych programem studiów przedmiotów oraz spełnienie innych wymagań przewidzianych programem studiów, a tym samym osiągnięcie wszystkich efektów uczenia się określonych w programie studiów i w</w:t>
      </w:r>
      <w:r w:rsidR="00241A8D" w:rsidRPr="00310DA2">
        <w:rPr>
          <w:rFonts w:ascii="Arial" w:hAnsi="Arial" w:cs="Arial"/>
        </w:rPr>
        <w:t>ymaganej liczby punktów ECTS – 90</w:t>
      </w:r>
      <w:r w:rsidRPr="00310DA2">
        <w:rPr>
          <w:rFonts w:ascii="Arial" w:hAnsi="Arial" w:cs="Arial"/>
        </w:rPr>
        <w:t>,</w:t>
      </w:r>
    </w:p>
    <w:p w14:paraId="2212805D" w14:textId="44B9B4CA" w:rsidR="001510E6" w:rsidRPr="00310DA2" w:rsidRDefault="001510E6" w:rsidP="00310DA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przygotowanie pracy dyplomowej (zamieszczenie pracy dyplomowej </w:t>
      </w:r>
      <w:r w:rsidR="00310DA2">
        <w:rPr>
          <w:rFonts w:ascii="Arial" w:hAnsi="Arial" w:cs="Arial"/>
        </w:rPr>
        <w:br/>
      </w:r>
      <w:r w:rsidRPr="00310DA2">
        <w:rPr>
          <w:rFonts w:ascii="Arial" w:hAnsi="Arial" w:cs="Arial"/>
        </w:rPr>
        <w:t>w systemie APD; uzyskanie w systemie APD: pozytywnego wyniku weryfikacji pracy dyplomowej na podstawie raportu z JSA oraz dwóch pozytywnych recenzji pracy dyplomowej),</w:t>
      </w:r>
    </w:p>
    <w:p w14:paraId="52D3FDCD" w14:textId="569D004A" w:rsidR="001510E6" w:rsidRPr="00310DA2" w:rsidRDefault="002E7E49" w:rsidP="00310DA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DA2">
        <w:rPr>
          <w:rFonts w:ascii="Arial" w:hAnsi="Arial" w:cs="Arial"/>
        </w:rPr>
        <w:t xml:space="preserve">pozytywne złożenie </w:t>
      </w:r>
      <w:r w:rsidR="001510E6" w:rsidRPr="00310DA2">
        <w:rPr>
          <w:rFonts w:ascii="Arial" w:hAnsi="Arial" w:cs="Arial"/>
        </w:rPr>
        <w:t xml:space="preserve">egzaminu dyplomowego. Egzamin dyplomowy przeprowadzany jest w formie ustnej. W części pierwszej student dokonuje krótkiej prezentacji podjętego problemu badawczego, celu pracy, postawionej hipotezy badawczej, zakresu pracy i uzyskanych rezultatów oraz odpowiada </w:t>
      </w:r>
      <w:r w:rsidR="001510E6" w:rsidRPr="00310DA2">
        <w:rPr>
          <w:rFonts w:ascii="Arial" w:hAnsi="Arial" w:cs="Arial"/>
        </w:rPr>
        <w:lastRenderedPageBreak/>
        <w:t>na pytanie Komisji dotyczące przedmiotu pracy dyplomowej. W drugiej części egzaminu student losuje dwa pytania: pytanie z listy – Zestaw pytań ogólnych dla danego kierunku studiów</w:t>
      </w:r>
      <w:r w:rsidR="005A7164" w:rsidRPr="00310DA2">
        <w:rPr>
          <w:rFonts w:ascii="Arial" w:hAnsi="Arial" w:cs="Arial"/>
        </w:rPr>
        <w:t xml:space="preserve">; </w:t>
      </w:r>
      <w:r w:rsidR="001510E6" w:rsidRPr="00310DA2">
        <w:rPr>
          <w:rFonts w:ascii="Arial" w:hAnsi="Arial" w:cs="Arial"/>
        </w:rPr>
        <w:t xml:space="preserve">pytanie z listy - Zestaw pytań specjalizacyjnych dla danej specjalizacji, na której student realizował program studiów. Komisja egzaminacyjna w trakcie egzaminu może formułować dodatkowe pytania. </w:t>
      </w:r>
      <w:r w:rsidR="00310DA2">
        <w:rPr>
          <w:rFonts w:ascii="Arial" w:hAnsi="Arial" w:cs="Arial"/>
        </w:rPr>
        <w:br/>
      </w:r>
      <w:r w:rsidR="001510E6" w:rsidRPr="00310DA2">
        <w:rPr>
          <w:rFonts w:ascii="Arial" w:hAnsi="Arial" w:cs="Arial"/>
        </w:rPr>
        <w:t>Z każdej części egzaminu dyplomowego Komisja wystawia ocenę, a wynik ogólny egzaminu ustala na podstawie ocen otrzymanych z poszczególnych części egzaminu.</w:t>
      </w:r>
    </w:p>
    <w:p w14:paraId="2DEFCD11" w14:textId="2F01F0D2" w:rsidR="003A07D3" w:rsidRPr="00310DA2" w:rsidRDefault="001510E6" w:rsidP="00310DA2">
      <w:pPr>
        <w:jc w:val="both"/>
        <w:rPr>
          <w:rFonts w:ascii="Arial" w:hAnsi="Arial" w:cs="Arial"/>
          <w:i/>
        </w:rPr>
      </w:pPr>
      <w:r w:rsidRPr="00310DA2">
        <w:rPr>
          <w:rFonts w:ascii="Arial" w:hAnsi="Arial" w:cs="Arial"/>
        </w:rPr>
        <w:t>Datą ukończenia studiów jest data złożenia egzaminu dyplomowego. Absolwent studiów otrzymuje dyplom ukończenia studiów wyższych potwierdzający uzyskanie tytułu magistra.</w:t>
      </w:r>
    </w:p>
    <w:sectPr w:rsidR="003A07D3" w:rsidRPr="00310DA2" w:rsidSect="00F34AE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4856" w14:textId="77777777" w:rsidR="00903DF2" w:rsidRDefault="00903DF2" w:rsidP="00C415B5">
      <w:pPr>
        <w:spacing w:after="0" w:line="240" w:lineRule="auto"/>
      </w:pPr>
      <w:r>
        <w:separator/>
      </w:r>
    </w:p>
  </w:endnote>
  <w:endnote w:type="continuationSeparator" w:id="0">
    <w:p w14:paraId="0B4B974A" w14:textId="77777777" w:rsidR="00903DF2" w:rsidRDefault="00903DF2" w:rsidP="00C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092D" w14:textId="20E4C536" w:rsidR="005A49A3" w:rsidRDefault="005A49A3">
    <w:pPr>
      <w:pStyle w:val="Stopka"/>
      <w:jc w:val="right"/>
      <w:rPr>
        <w:sz w:val="20"/>
        <w:szCs w:val="20"/>
      </w:rPr>
    </w:pPr>
  </w:p>
  <w:p w14:paraId="036E6CE2" w14:textId="77777777" w:rsidR="0099465B" w:rsidRDefault="0099465B">
    <w:pPr>
      <w:pStyle w:val="Stopka"/>
      <w:jc w:val="right"/>
      <w:rPr>
        <w:sz w:val="20"/>
        <w:szCs w:val="20"/>
      </w:rPr>
    </w:pPr>
  </w:p>
  <w:p w14:paraId="4396D206" w14:textId="77777777" w:rsidR="005A49A3" w:rsidRDefault="005A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02A3" w14:textId="77777777" w:rsidR="00903DF2" w:rsidRDefault="00903DF2" w:rsidP="00C415B5">
      <w:pPr>
        <w:spacing w:after="0" w:line="240" w:lineRule="auto"/>
      </w:pPr>
      <w:r>
        <w:separator/>
      </w:r>
    </w:p>
  </w:footnote>
  <w:footnote w:type="continuationSeparator" w:id="0">
    <w:p w14:paraId="52B37768" w14:textId="77777777" w:rsidR="00903DF2" w:rsidRDefault="00903DF2" w:rsidP="00C4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072"/>
    <w:multiLevelType w:val="hybridMultilevel"/>
    <w:tmpl w:val="636C8AC6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5233"/>
    <w:multiLevelType w:val="hybridMultilevel"/>
    <w:tmpl w:val="2B9C4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QZiSwtTSzMzIyUdpeDU4uLM/DyQAqNaALzGe1gsAAAA"/>
    <w:docVar w:name="LE_Links" w:val="{2CE4C829-B5E7-4445-8596-83B4452C1B41}"/>
  </w:docVars>
  <w:rsids>
    <w:rsidRoot w:val="00F850A1"/>
    <w:rsid w:val="00001BFE"/>
    <w:rsid w:val="00005788"/>
    <w:rsid w:val="00006323"/>
    <w:rsid w:val="00011D5D"/>
    <w:rsid w:val="00013C7F"/>
    <w:rsid w:val="00013E30"/>
    <w:rsid w:val="00013F50"/>
    <w:rsid w:val="000142F8"/>
    <w:rsid w:val="000159F0"/>
    <w:rsid w:val="00022C96"/>
    <w:rsid w:val="00023B1C"/>
    <w:rsid w:val="00031BD2"/>
    <w:rsid w:val="00035E2D"/>
    <w:rsid w:val="00042577"/>
    <w:rsid w:val="0005237B"/>
    <w:rsid w:val="00054708"/>
    <w:rsid w:val="0005718E"/>
    <w:rsid w:val="00060F2E"/>
    <w:rsid w:val="00061955"/>
    <w:rsid w:val="000648DB"/>
    <w:rsid w:val="00074181"/>
    <w:rsid w:val="00076C37"/>
    <w:rsid w:val="000774D8"/>
    <w:rsid w:val="00080EEB"/>
    <w:rsid w:val="00083818"/>
    <w:rsid w:val="00086680"/>
    <w:rsid w:val="00093635"/>
    <w:rsid w:val="000961F0"/>
    <w:rsid w:val="000A2F68"/>
    <w:rsid w:val="000A3023"/>
    <w:rsid w:val="000A39DC"/>
    <w:rsid w:val="000A45BB"/>
    <w:rsid w:val="000A56B0"/>
    <w:rsid w:val="000A6545"/>
    <w:rsid w:val="000A6CAD"/>
    <w:rsid w:val="000B48CA"/>
    <w:rsid w:val="000B737E"/>
    <w:rsid w:val="000B73A9"/>
    <w:rsid w:val="000C0CBA"/>
    <w:rsid w:val="000C4AA4"/>
    <w:rsid w:val="000C66EB"/>
    <w:rsid w:val="000C6817"/>
    <w:rsid w:val="000D5903"/>
    <w:rsid w:val="000E023A"/>
    <w:rsid w:val="000F2AAA"/>
    <w:rsid w:val="000F30A2"/>
    <w:rsid w:val="000F4EF0"/>
    <w:rsid w:val="0010114C"/>
    <w:rsid w:val="001030EA"/>
    <w:rsid w:val="00104647"/>
    <w:rsid w:val="00104DD0"/>
    <w:rsid w:val="00115613"/>
    <w:rsid w:val="001204A5"/>
    <w:rsid w:val="001227CD"/>
    <w:rsid w:val="00124C5B"/>
    <w:rsid w:val="00125261"/>
    <w:rsid w:val="001266A2"/>
    <w:rsid w:val="0013119E"/>
    <w:rsid w:val="00133465"/>
    <w:rsid w:val="00140262"/>
    <w:rsid w:val="001440D1"/>
    <w:rsid w:val="00145E66"/>
    <w:rsid w:val="001466AE"/>
    <w:rsid w:val="00150050"/>
    <w:rsid w:val="00150E6C"/>
    <w:rsid w:val="001510E6"/>
    <w:rsid w:val="0015189F"/>
    <w:rsid w:val="00152F0F"/>
    <w:rsid w:val="001534F7"/>
    <w:rsid w:val="0015376B"/>
    <w:rsid w:val="001569E1"/>
    <w:rsid w:val="001851AC"/>
    <w:rsid w:val="00186873"/>
    <w:rsid w:val="001868D7"/>
    <w:rsid w:val="001A0FC4"/>
    <w:rsid w:val="001A404E"/>
    <w:rsid w:val="001A5C5E"/>
    <w:rsid w:val="001A77B7"/>
    <w:rsid w:val="001B15EF"/>
    <w:rsid w:val="001B1826"/>
    <w:rsid w:val="001B6A5C"/>
    <w:rsid w:val="001B7346"/>
    <w:rsid w:val="001C2004"/>
    <w:rsid w:val="001C316E"/>
    <w:rsid w:val="001C379C"/>
    <w:rsid w:val="001C3FFA"/>
    <w:rsid w:val="001D5F3A"/>
    <w:rsid w:val="001E1319"/>
    <w:rsid w:val="001F04EF"/>
    <w:rsid w:val="001F0C05"/>
    <w:rsid w:val="001F32D9"/>
    <w:rsid w:val="001F6C68"/>
    <w:rsid w:val="00206C68"/>
    <w:rsid w:val="00207EE2"/>
    <w:rsid w:val="002164A8"/>
    <w:rsid w:val="0021732C"/>
    <w:rsid w:val="00220B63"/>
    <w:rsid w:val="002274E1"/>
    <w:rsid w:val="00235966"/>
    <w:rsid w:val="002359ED"/>
    <w:rsid w:val="00241A8D"/>
    <w:rsid w:val="00241F91"/>
    <w:rsid w:val="00242A46"/>
    <w:rsid w:val="00245301"/>
    <w:rsid w:val="00253EBA"/>
    <w:rsid w:val="00254CC0"/>
    <w:rsid w:val="00257F8E"/>
    <w:rsid w:val="002634E3"/>
    <w:rsid w:val="00270241"/>
    <w:rsid w:val="0027205E"/>
    <w:rsid w:val="00272911"/>
    <w:rsid w:val="00283457"/>
    <w:rsid w:val="00297F52"/>
    <w:rsid w:val="002A010C"/>
    <w:rsid w:val="002A3DEC"/>
    <w:rsid w:val="002A7CE0"/>
    <w:rsid w:val="002B17BE"/>
    <w:rsid w:val="002B2B80"/>
    <w:rsid w:val="002B4319"/>
    <w:rsid w:val="002B4D17"/>
    <w:rsid w:val="002B4E78"/>
    <w:rsid w:val="002D08D5"/>
    <w:rsid w:val="002D1797"/>
    <w:rsid w:val="002E0BEC"/>
    <w:rsid w:val="002E2703"/>
    <w:rsid w:val="002E44D3"/>
    <w:rsid w:val="002E5A01"/>
    <w:rsid w:val="002E7277"/>
    <w:rsid w:val="002E7E49"/>
    <w:rsid w:val="00300FF2"/>
    <w:rsid w:val="00301F35"/>
    <w:rsid w:val="003032EA"/>
    <w:rsid w:val="00306506"/>
    <w:rsid w:val="00307B23"/>
    <w:rsid w:val="00310DA2"/>
    <w:rsid w:val="003140D5"/>
    <w:rsid w:val="003211F3"/>
    <w:rsid w:val="00322119"/>
    <w:rsid w:val="00322D6C"/>
    <w:rsid w:val="0032436B"/>
    <w:rsid w:val="00324D14"/>
    <w:rsid w:val="00327AC3"/>
    <w:rsid w:val="003318EA"/>
    <w:rsid w:val="003334F9"/>
    <w:rsid w:val="003378C1"/>
    <w:rsid w:val="003434F4"/>
    <w:rsid w:val="00345EE5"/>
    <w:rsid w:val="003473BB"/>
    <w:rsid w:val="003631B2"/>
    <w:rsid w:val="00371452"/>
    <w:rsid w:val="003725DB"/>
    <w:rsid w:val="00377713"/>
    <w:rsid w:val="00380C30"/>
    <w:rsid w:val="00380EBF"/>
    <w:rsid w:val="0038117B"/>
    <w:rsid w:val="003825E4"/>
    <w:rsid w:val="00384339"/>
    <w:rsid w:val="00391D39"/>
    <w:rsid w:val="00393DED"/>
    <w:rsid w:val="003A07D3"/>
    <w:rsid w:val="003A278B"/>
    <w:rsid w:val="003A3B26"/>
    <w:rsid w:val="003A7FEA"/>
    <w:rsid w:val="003B0284"/>
    <w:rsid w:val="003C33B7"/>
    <w:rsid w:val="003C540E"/>
    <w:rsid w:val="003C5C37"/>
    <w:rsid w:val="003C6D6D"/>
    <w:rsid w:val="003D1A16"/>
    <w:rsid w:val="003D2A0F"/>
    <w:rsid w:val="003D5E33"/>
    <w:rsid w:val="003E3688"/>
    <w:rsid w:val="003E3FA7"/>
    <w:rsid w:val="003E4145"/>
    <w:rsid w:val="003E4F31"/>
    <w:rsid w:val="003F217B"/>
    <w:rsid w:val="003F6D41"/>
    <w:rsid w:val="00403C95"/>
    <w:rsid w:val="00403D55"/>
    <w:rsid w:val="0040704B"/>
    <w:rsid w:val="00412A88"/>
    <w:rsid w:val="00422284"/>
    <w:rsid w:val="00423703"/>
    <w:rsid w:val="0042484A"/>
    <w:rsid w:val="00426E30"/>
    <w:rsid w:val="00434461"/>
    <w:rsid w:val="00442184"/>
    <w:rsid w:val="00443711"/>
    <w:rsid w:val="00447EDE"/>
    <w:rsid w:val="00454CFF"/>
    <w:rsid w:val="00455D79"/>
    <w:rsid w:val="0045671D"/>
    <w:rsid w:val="004665D9"/>
    <w:rsid w:val="004671BC"/>
    <w:rsid w:val="00472231"/>
    <w:rsid w:val="00476FE9"/>
    <w:rsid w:val="00480705"/>
    <w:rsid w:val="00490729"/>
    <w:rsid w:val="00490D26"/>
    <w:rsid w:val="00494724"/>
    <w:rsid w:val="004976F4"/>
    <w:rsid w:val="004A06A3"/>
    <w:rsid w:val="004A43ED"/>
    <w:rsid w:val="004A5C7A"/>
    <w:rsid w:val="004A7A42"/>
    <w:rsid w:val="004B1AB2"/>
    <w:rsid w:val="004C3F7C"/>
    <w:rsid w:val="004E09CC"/>
    <w:rsid w:val="004E5D89"/>
    <w:rsid w:val="004E74B6"/>
    <w:rsid w:val="004E7662"/>
    <w:rsid w:val="00501769"/>
    <w:rsid w:val="00502513"/>
    <w:rsid w:val="00510DEA"/>
    <w:rsid w:val="00512886"/>
    <w:rsid w:val="00516786"/>
    <w:rsid w:val="00517EAE"/>
    <w:rsid w:val="00521B3F"/>
    <w:rsid w:val="00524FCF"/>
    <w:rsid w:val="00530E83"/>
    <w:rsid w:val="00540207"/>
    <w:rsid w:val="00543D6B"/>
    <w:rsid w:val="00550395"/>
    <w:rsid w:val="00557A72"/>
    <w:rsid w:val="00562098"/>
    <w:rsid w:val="0056575F"/>
    <w:rsid w:val="005743C4"/>
    <w:rsid w:val="005822AE"/>
    <w:rsid w:val="005848E5"/>
    <w:rsid w:val="005926BC"/>
    <w:rsid w:val="00592BA6"/>
    <w:rsid w:val="00593314"/>
    <w:rsid w:val="005934C8"/>
    <w:rsid w:val="00595817"/>
    <w:rsid w:val="00597207"/>
    <w:rsid w:val="005A0713"/>
    <w:rsid w:val="005A1A66"/>
    <w:rsid w:val="005A316F"/>
    <w:rsid w:val="005A48B8"/>
    <w:rsid w:val="005A49A3"/>
    <w:rsid w:val="005A5421"/>
    <w:rsid w:val="005A7164"/>
    <w:rsid w:val="005B0915"/>
    <w:rsid w:val="005B4786"/>
    <w:rsid w:val="005B56BB"/>
    <w:rsid w:val="005B5DE0"/>
    <w:rsid w:val="005B5E0D"/>
    <w:rsid w:val="005C70E5"/>
    <w:rsid w:val="005D0336"/>
    <w:rsid w:val="005D09D5"/>
    <w:rsid w:val="005D1790"/>
    <w:rsid w:val="005D5216"/>
    <w:rsid w:val="005D7875"/>
    <w:rsid w:val="005E0285"/>
    <w:rsid w:val="005E5AA7"/>
    <w:rsid w:val="005E7AC2"/>
    <w:rsid w:val="005F2341"/>
    <w:rsid w:val="0060026F"/>
    <w:rsid w:val="006007D1"/>
    <w:rsid w:val="0060161B"/>
    <w:rsid w:val="00601C09"/>
    <w:rsid w:val="00602D84"/>
    <w:rsid w:val="00604DA6"/>
    <w:rsid w:val="00614A6A"/>
    <w:rsid w:val="0061781E"/>
    <w:rsid w:val="00621719"/>
    <w:rsid w:val="00621E8A"/>
    <w:rsid w:val="00626097"/>
    <w:rsid w:val="00626BB2"/>
    <w:rsid w:val="0063117F"/>
    <w:rsid w:val="00644B71"/>
    <w:rsid w:val="006451E2"/>
    <w:rsid w:val="006473B0"/>
    <w:rsid w:val="00650DEB"/>
    <w:rsid w:val="00651FED"/>
    <w:rsid w:val="00652507"/>
    <w:rsid w:val="0065314A"/>
    <w:rsid w:val="00653982"/>
    <w:rsid w:val="00662576"/>
    <w:rsid w:val="00673018"/>
    <w:rsid w:val="00685BAE"/>
    <w:rsid w:val="006878C6"/>
    <w:rsid w:val="006923B3"/>
    <w:rsid w:val="0069622B"/>
    <w:rsid w:val="00697ABB"/>
    <w:rsid w:val="006B0112"/>
    <w:rsid w:val="006B2708"/>
    <w:rsid w:val="006B5938"/>
    <w:rsid w:val="006C24DE"/>
    <w:rsid w:val="006C37C1"/>
    <w:rsid w:val="006C47A2"/>
    <w:rsid w:val="006C4FD9"/>
    <w:rsid w:val="006D0C7F"/>
    <w:rsid w:val="006D0E03"/>
    <w:rsid w:val="006D7FB8"/>
    <w:rsid w:val="006E28C4"/>
    <w:rsid w:val="0070279B"/>
    <w:rsid w:val="00704147"/>
    <w:rsid w:val="00725567"/>
    <w:rsid w:val="00726600"/>
    <w:rsid w:val="007310DF"/>
    <w:rsid w:val="0073203F"/>
    <w:rsid w:val="00732A0D"/>
    <w:rsid w:val="007339B6"/>
    <w:rsid w:val="007346DE"/>
    <w:rsid w:val="00735676"/>
    <w:rsid w:val="00737135"/>
    <w:rsid w:val="00740A14"/>
    <w:rsid w:val="00746378"/>
    <w:rsid w:val="00747524"/>
    <w:rsid w:val="00747C8C"/>
    <w:rsid w:val="00753DE2"/>
    <w:rsid w:val="0075497A"/>
    <w:rsid w:val="00755546"/>
    <w:rsid w:val="00756682"/>
    <w:rsid w:val="00762803"/>
    <w:rsid w:val="00762DDD"/>
    <w:rsid w:val="00764031"/>
    <w:rsid w:val="007645B3"/>
    <w:rsid w:val="0077029C"/>
    <w:rsid w:val="00770BD3"/>
    <w:rsid w:val="00776A03"/>
    <w:rsid w:val="007818FE"/>
    <w:rsid w:val="007853A7"/>
    <w:rsid w:val="00787FEE"/>
    <w:rsid w:val="00793762"/>
    <w:rsid w:val="00796B9A"/>
    <w:rsid w:val="007A1380"/>
    <w:rsid w:val="007A148C"/>
    <w:rsid w:val="007A371A"/>
    <w:rsid w:val="007A4EBA"/>
    <w:rsid w:val="007A5348"/>
    <w:rsid w:val="007A5B32"/>
    <w:rsid w:val="007A5C21"/>
    <w:rsid w:val="007B1298"/>
    <w:rsid w:val="007B31FD"/>
    <w:rsid w:val="007B3B2B"/>
    <w:rsid w:val="007C0C83"/>
    <w:rsid w:val="007C521E"/>
    <w:rsid w:val="007D12BE"/>
    <w:rsid w:val="007E09B1"/>
    <w:rsid w:val="007E0C4D"/>
    <w:rsid w:val="007E2A4A"/>
    <w:rsid w:val="007E3AA9"/>
    <w:rsid w:val="007E74F8"/>
    <w:rsid w:val="007F17F8"/>
    <w:rsid w:val="007F2F93"/>
    <w:rsid w:val="007F4718"/>
    <w:rsid w:val="007F5EA2"/>
    <w:rsid w:val="00800C3D"/>
    <w:rsid w:val="00802629"/>
    <w:rsid w:val="00803DB5"/>
    <w:rsid w:val="00804592"/>
    <w:rsid w:val="008057C3"/>
    <w:rsid w:val="00805987"/>
    <w:rsid w:val="00811302"/>
    <w:rsid w:val="00815D4C"/>
    <w:rsid w:val="008279B6"/>
    <w:rsid w:val="00831063"/>
    <w:rsid w:val="00832821"/>
    <w:rsid w:val="00834029"/>
    <w:rsid w:val="00835BBB"/>
    <w:rsid w:val="00836DDD"/>
    <w:rsid w:val="008402E9"/>
    <w:rsid w:val="008428CD"/>
    <w:rsid w:val="00844BF9"/>
    <w:rsid w:val="00844D90"/>
    <w:rsid w:val="008545D1"/>
    <w:rsid w:val="008547DD"/>
    <w:rsid w:val="00866E22"/>
    <w:rsid w:val="0086793F"/>
    <w:rsid w:val="00867962"/>
    <w:rsid w:val="00867CB5"/>
    <w:rsid w:val="00873840"/>
    <w:rsid w:val="00880796"/>
    <w:rsid w:val="00895515"/>
    <w:rsid w:val="00895F92"/>
    <w:rsid w:val="008B39D8"/>
    <w:rsid w:val="008B43DD"/>
    <w:rsid w:val="008B66CA"/>
    <w:rsid w:val="008C133C"/>
    <w:rsid w:val="008C7A75"/>
    <w:rsid w:val="008D4FE0"/>
    <w:rsid w:val="008E406E"/>
    <w:rsid w:val="008F0A9B"/>
    <w:rsid w:val="008F0EC2"/>
    <w:rsid w:val="008F542D"/>
    <w:rsid w:val="008F5583"/>
    <w:rsid w:val="0090225C"/>
    <w:rsid w:val="00903DF2"/>
    <w:rsid w:val="00917031"/>
    <w:rsid w:val="00921C31"/>
    <w:rsid w:val="00932C6D"/>
    <w:rsid w:val="00936305"/>
    <w:rsid w:val="00936D6A"/>
    <w:rsid w:val="00940FD4"/>
    <w:rsid w:val="00943076"/>
    <w:rsid w:val="00943626"/>
    <w:rsid w:val="00944A44"/>
    <w:rsid w:val="00945F85"/>
    <w:rsid w:val="00951729"/>
    <w:rsid w:val="0095390D"/>
    <w:rsid w:val="00957F85"/>
    <w:rsid w:val="009644B5"/>
    <w:rsid w:val="009655E3"/>
    <w:rsid w:val="009673CF"/>
    <w:rsid w:val="00967CE7"/>
    <w:rsid w:val="00974594"/>
    <w:rsid w:val="00975C5F"/>
    <w:rsid w:val="009774B7"/>
    <w:rsid w:val="00982B71"/>
    <w:rsid w:val="00983CD3"/>
    <w:rsid w:val="00986D4C"/>
    <w:rsid w:val="00990885"/>
    <w:rsid w:val="0099441A"/>
    <w:rsid w:val="0099465B"/>
    <w:rsid w:val="00997D8A"/>
    <w:rsid w:val="009A07A8"/>
    <w:rsid w:val="009A1408"/>
    <w:rsid w:val="009A1A91"/>
    <w:rsid w:val="009A5917"/>
    <w:rsid w:val="009A5FE3"/>
    <w:rsid w:val="009B2668"/>
    <w:rsid w:val="009B4CBC"/>
    <w:rsid w:val="009B7396"/>
    <w:rsid w:val="009C4FB5"/>
    <w:rsid w:val="009C5999"/>
    <w:rsid w:val="009C663F"/>
    <w:rsid w:val="009D05B1"/>
    <w:rsid w:val="009D4937"/>
    <w:rsid w:val="009D7281"/>
    <w:rsid w:val="009E0CB0"/>
    <w:rsid w:val="009E5100"/>
    <w:rsid w:val="009F3E37"/>
    <w:rsid w:val="009F487E"/>
    <w:rsid w:val="009F6A0E"/>
    <w:rsid w:val="009F7C30"/>
    <w:rsid w:val="009F7DF4"/>
    <w:rsid w:val="00A0174B"/>
    <w:rsid w:val="00A03A6E"/>
    <w:rsid w:val="00A04F08"/>
    <w:rsid w:val="00A13778"/>
    <w:rsid w:val="00A1484C"/>
    <w:rsid w:val="00A16E86"/>
    <w:rsid w:val="00A23BAD"/>
    <w:rsid w:val="00A23F7C"/>
    <w:rsid w:val="00A24B0C"/>
    <w:rsid w:val="00A25465"/>
    <w:rsid w:val="00A2571B"/>
    <w:rsid w:val="00A268D4"/>
    <w:rsid w:val="00A338D1"/>
    <w:rsid w:val="00A33964"/>
    <w:rsid w:val="00A344A8"/>
    <w:rsid w:val="00A35771"/>
    <w:rsid w:val="00A37BE4"/>
    <w:rsid w:val="00A404B1"/>
    <w:rsid w:val="00A543CF"/>
    <w:rsid w:val="00A54E73"/>
    <w:rsid w:val="00A615EA"/>
    <w:rsid w:val="00A65222"/>
    <w:rsid w:val="00A71700"/>
    <w:rsid w:val="00A73294"/>
    <w:rsid w:val="00A74CDE"/>
    <w:rsid w:val="00A7622A"/>
    <w:rsid w:val="00A77BA1"/>
    <w:rsid w:val="00A84882"/>
    <w:rsid w:val="00A85C84"/>
    <w:rsid w:val="00A866CD"/>
    <w:rsid w:val="00A86FD5"/>
    <w:rsid w:val="00A90374"/>
    <w:rsid w:val="00A9450D"/>
    <w:rsid w:val="00A96309"/>
    <w:rsid w:val="00AA12EC"/>
    <w:rsid w:val="00AA2BAE"/>
    <w:rsid w:val="00AB0BC6"/>
    <w:rsid w:val="00AB2598"/>
    <w:rsid w:val="00AB3F60"/>
    <w:rsid w:val="00AB50F9"/>
    <w:rsid w:val="00AB67B4"/>
    <w:rsid w:val="00AB758E"/>
    <w:rsid w:val="00AC1E99"/>
    <w:rsid w:val="00AC2C52"/>
    <w:rsid w:val="00AC337B"/>
    <w:rsid w:val="00AC342D"/>
    <w:rsid w:val="00AC4FB7"/>
    <w:rsid w:val="00AD57F0"/>
    <w:rsid w:val="00AD7BA6"/>
    <w:rsid w:val="00AE176A"/>
    <w:rsid w:val="00AE3E1A"/>
    <w:rsid w:val="00AE7E49"/>
    <w:rsid w:val="00AF5AA0"/>
    <w:rsid w:val="00B001D1"/>
    <w:rsid w:val="00B00E2B"/>
    <w:rsid w:val="00B012E7"/>
    <w:rsid w:val="00B02A54"/>
    <w:rsid w:val="00B05775"/>
    <w:rsid w:val="00B075C7"/>
    <w:rsid w:val="00B126F4"/>
    <w:rsid w:val="00B15A47"/>
    <w:rsid w:val="00B21609"/>
    <w:rsid w:val="00B22850"/>
    <w:rsid w:val="00B22FB5"/>
    <w:rsid w:val="00B34079"/>
    <w:rsid w:val="00B50505"/>
    <w:rsid w:val="00B5307E"/>
    <w:rsid w:val="00B5345A"/>
    <w:rsid w:val="00B54266"/>
    <w:rsid w:val="00B543B8"/>
    <w:rsid w:val="00B63A64"/>
    <w:rsid w:val="00B65297"/>
    <w:rsid w:val="00B70DB9"/>
    <w:rsid w:val="00B727B3"/>
    <w:rsid w:val="00B732C5"/>
    <w:rsid w:val="00B817C4"/>
    <w:rsid w:val="00B845ED"/>
    <w:rsid w:val="00B903CD"/>
    <w:rsid w:val="00B90F94"/>
    <w:rsid w:val="00BA0739"/>
    <w:rsid w:val="00BA27C6"/>
    <w:rsid w:val="00BB107F"/>
    <w:rsid w:val="00BC005E"/>
    <w:rsid w:val="00BC4E38"/>
    <w:rsid w:val="00BD1035"/>
    <w:rsid w:val="00BD111D"/>
    <w:rsid w:val="00BD7C11"/>
    <w:rsid w:val="00BE0EE5"/>
    <w:rsid w:val="00BE3827"/>
    <w:rsid w:val="00BE464F"/>
    <w:rsid w:val="00BE598F"/>
    <w:rsid w:val="00BE669D"/>
    <w:rsid w:val="00BF33DC"/>
    <w:rsid w:val="00BF52BF"/>
    <w:rsid w:val="00BF62BD"/>
    <w:rsid w:val="00C03C3D"/>
    <w:rsid w:val="00C11039"/>
    <w:rsid w:val="00C14BAF"/>
    <w:rsid w:val="00C239D4"/>
    <w:rsid w:val="00C3211F"/>
    <w:rsid w:val="00C335A1"/>
    <w:rsid w:val="00C415B5"/>
    <w:rsid w:val="00C41F8A"/>
    <w:rsid w:val="00C4378B"/>
    <w:rsid w:val="00C43B2C"/>
    <w:rsid w:val="00C50BFC"/>
    <w:rsid w:val="00C50D4E"/>
    <w:rsid w:val="00C5171E"/>
    <w:rsid w:val="00C519A6"/>
    <w:rsid w:val="00C52FDD"/>
    <w:rsid w:val="00C54EC5"/>
    <w:rsid w:val="00C558D7"/>
    <w:rsid w:val="00C57614"/>
    <w:rsid w:val="00C607CE"/>
    <w:rsid w:val="00C63390"/>
    <w:rsid w:val="00C6394C"/>
    <w:rsid w:val="00C65032"/>
    <w:rsid w:val="00C66A9D"/>
    <w:rsid w:val="00C67008"/>
    <w:rsid w:val="00C7291C"/>
    <w:rsid w:val="00C76B59"/>
    <w:rsid w:val="00C81EBA"/>
    <w:rsid w:val="00C84F9E"/>
    <w:rsid w:val="00C87265"/>
    <w:rsid w:val="00C9053C"/>
    <w:rsid w:val="00C9563E"/>
    <w:rsid w:val="00C96161"/>
    <w:rsid w:val="00C9718F"/>
    <w:rsid w:val="00C97508"/>
    <w:rsid w:val="00CA3FE6"/>
    <w:rsid w:val="00CA797E"/>
    <w:rsid w:val="00CB263B"/>
    <w:rsid w:val="00CB5BA9"/>
    <w:rsid w:val="00CC520A"/>
    <w:rsid w:val="00CD0B48"/>
    <w:rsid w:val="00CD2BB5"/>
    <w:rsid w:val="00CD4897"/>
    <w:rsid w:val="00CF08CC"/>
    <w:rsid w:val="00CF2193"/>
    <w:rsid w:val="00CF24A6"/>
    <w:rsid w:val="00CF2C9F"/>
    <w:rsid w:val="00CF4A32"/>
    <w:rsid w:val="00CF51AA"/>
    <w:rsid w:val="00CF6422"/>
    <w:rsid w:val="00CF78C9"/>
    <w:rsid w:val="00D11378"/>
    <w:rsid w:val="00D15C1B"/>
    <w:rsid w:val="00D17398"/>
    <w:rsid w:val="00D20756"/>
    <w:rsid w:val="00D224E4"/>
    <w:rsid w:val="00D2778C"/>
    <w:rsid w:val="00D3066D"/>
    <w:rsid w:val="00D311CA"/>
    <w:rsid w:val="00D3269A"/>
    <w:rsid w:val="00D326DB"/>
    <w:rsid w:val="00D32FF5"/>
    <w:rsid w:val="00D33755"/>
    <w:rsid w:val="00D339D3"/>
    <w:rsid w:val="00D372A5"/>
    <w:rsid w:val="00D419C0"/>
    <w:rsid w:val="00D518B5"/>
    <w:rsid w:val="00D55275"/>
    <w:rsid w:val="00D578F4"/>
    <w:rsid w:val="00D62D1C"/>
    <w:rsid w:val="00D63C4A"/>
    <w:rsid w:val="00D63E9B"/>
    <w:rsid w:val="00D72FEA"/>
    <w:rsid w:val="00D7428B"/>
    <w:rsid w:val="00D80CE4"/>
    <w:rsid w:val="00D84B39"/>
    <w:rsid w:val="00D85723"/>
    <w:rsid w:val="00D9066A"/>
    <w:rsid w:val="00D908D3"/>
    <w:rsid w:val="00D92758"/>
    <w:rsid w:val="00D946E0"/>
    <w:rsid w:val="00D94EE8"/>
    <w:rsid w:val="00D9781A"/>
    <w:rsid w:val="00DA1A32"/>
    <w:rsid w:val="00DA4651"/>
    <w:rsid w:val="00DB2EAD"/>
    <w:rsid w:val="00DB3294"/>
    <w:rsid w:val="00DC19BF"/>
    <w:rsid w:val="00DC3C6B"/>
    <w:rsid w:val="00DD2DB1"/>
    <w:rsid w:val="00DD3CBF"/>
    <w:rsid w:val="00DD651F"/>
    <w:rsid w:val="00DE6722"/>
    <w:rsid w:val="00DE6BC4"/>
    <w:rsid w:val="00E00009"/>
    <w:rsid w:val="00E021DB"/>
    <w:rsid w:val="00E0443E"/>
    <w:rsid w:val="00E04C34"/>
    <w:rsid w:val="00E0751B"/>
    <w:rsid w:val="00E12D4A"/>
    <w:rsid w:val="00E22A28"/>
    <w:rsid w:val="00E2770C"/>
    <w:rsid w:val="00E27AD4"/>
    <w:rsid w:val="00E3385D"/>
    <w:rsid w:val="00E340E7"/>
    <w:rsid w:val="00E35266"/>
    <w:rsid w:val="00E40228"/>
    <w:rsid w:val="00E405AB"/>
    <w:rsid w:val="00E443EE"/>
    <w:rsid w:val="00E46260"/>
    <w:rsid w:val="00E4731D"/>
    <w:rsid w:val="00E50A98"/>
    <w:rsid w:val="00E56D22"/>
    <w:rsid w:val="00E60C1C"/>
    <w:rsid w:val="00E62B87"/>
    <w:rsid w:val="00E64329"/>
    <w:rsid w:val="00E65E79"/>
    <w:rsid w:val="00E664D9"/>
    <w:rsid w:val="00E67546"/>
    <w:rsid w:val="00E77D3B"/>
    <w:rsid w:val="00E821D8"/>
    <w:rsid w:val="00E83C95"/>
    <w:rsid w:val="00E850D3"/>
    <w:rsid w:val="00E902EC"/>
    <w:rsid w:val="00E922DF"/>
    <w:rsid w:val="00E92597"/>
    <w:rsid w:val="00E93418"/>
    <w:rsid w:val="00E94A99"/>
    <w:rsid w:val="00E970D4"/>
    <w:rsid w:val="00EA2206"/>
    <w:rsid w:val="00EA5E33"/>
    <w:rsid w:val="00EB34D4"/>
    <w:rsid w:val="00EC1141"/>
    <w:rsid w:val="00EC11C5"/>
    <w:rsid w:val="00EC1769"/>
    <w:rsid w:val="00ED0718"/>
    <w:rsid w:val="00ED35B1"/>
    <w:rsid w:val="00ED4B6A"/>
    <w:rsid w:val="00EF60EA"/>
    <w:rsid w:val="00F00E13"/>
    <w:rsid w:val="00F00F16"/>
    <w:rsid w:val="00F01035"/>
    <w:rsid w:val="00F10233"/>
    <w:rsid w:val="00F121E6"/>
    <w:rsid w:val="00F25BC9"/>
    <w:rsid w:val="00F26711"/>
    <w:rsid w:val="00F31A81"/>
    <w:rsid w:val="00F34AE1"/>
    <w:rsid w:val="00F55EBD"/>
    <w:rsid w:val="00F57AD2"/>
    <w:rsid w:val="00F61E95"/>
    <w:rsid w:val="00F625A4"/>
    <w:rsid w:val="00F63A44"/>
    <w:rsid w:val="00F64A39"/>
    <w:rsid w:val="00F66329"/>
    <w:rsid w:val="00F666D0"/>
    <w:rsid w:val="00F6715D"/>
    <w:rsid w:val="00F674BE"/>
    <w:rsid w:val="00F70B5A"/>
    <w:rsid w:val="00F71DF5"/>
    <w:rsid w:val="00F73E92"/>
    <w:rsid w:val="00F84876"/>
    <w:rsid w:val="00F850A1"/>
    <w:rsid w:val="00F9008B"/>
    <w:rsid w:val="00F9131C"/>
    <w:rsid w:val="00F94627"/>
    <w:rsid w:val="00F95124"/>
    <w:rsid w:val="00F96426"/>
    <w:rsid w:val="00F96CCC"/>
    <w:rsid w:val="00FA09B9"/>
    <w:rsid w:val="00FA1EA0"/>
    <w:rsid w:val="00FA608F"/>
    <w:rsid w:val="00FA680E"/>
    <w:rsid w:val="00FB482F"/>
    <w:rsid w:val="00FB6BBD"/>
    <w:rsid w:val="00FC1445"/>
    <w:rsid w:val="00FC1C1A"/>
    <w:rsid w:val="00FC321E"/>
    <w:rsid w:val="00FC5D9E"/>
    <w:rsid w:val="00FC6F7A"/>
    <w:rsid w:val="00FC7B33"/>
    <w:rsid w:val="00FD1D6B"/>
    <w:rsid w:val="00FD4974"/>
    <w:rsid w:val="00FE47F0"/>
    <w:rsid w:val="00FE657D"/>
    <w:rsid w:val="00FE75C9"/>
    <w:rsid w:val="00FF2388"/>
    <w:rsid w:val="00FF4AD2"/>
    <w:rsid w:val="00FF68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8E7"/>
  <w15:docId w15:val="{431642FD-D6C7-4539-9875-4D3ED418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0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8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B5"/>
  </w:style>
  <w:style w:type="paragraph" w:styleId="Stopka">
    <w:name w:val="footer"/>
    <w:basedOn w:val="Normalny"/>
    <w:link w:val="Stopka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B5"/>
  </w:style>
  <w:style w:type="paragraph" w:styleId="NormalnyWeb">
    <w:name w:val="Normal (Web)"/>
    <w:basedOn w:val="Normalny"/>
    <w:uiPriority w:val="99"/>
    <w:semiHidden/>
    <w:unhideWhenUsed/>
    <w:rsid w:val="00C50D4E"/>
    <w:rPr>
      <w:rFonts w:cs="Times New Roman"/>
    </w:rPr>
  </w:style>
  <w:style w:type="paragraph" w:customStyle="1" w:styleId="Default">
    <w:name w:val="Default"/>
    <w:rsid w:val="00D32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C829-B5E7-4445-8596-83B4452C1B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28C39F-8427-44A2-BD8B-9B74674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Aleksandrowicz Aneta</cp:lastModifiedBy>
  <cp:revision>29</cp:revision>
  <cp:lastPrinted>2023-02-08T10:52:00Z</cp:lastPrinted>
  <dcterms:created xsi:type="dcterms:W3CDTF">2022-12-09T16:13:00Z</dcterms:created>
  <dcterms:modified xsi:type="dcterms:W3CDTF">2023-03-05T13:42:00Z</dcterms:modified>
</cp:coreProperties>
</file>